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4A" w:rsidRDefault="00BA3C4A">
      <w:pPr>
        <w:spacing w:before="81"/>
        <w:ind w:left="840" w:right="838" w:hanging="1266"/>
        <w:rPr>
          <w:rFonts w:ascii="Calibri" w:hAnsi="Calibri" w:cs="Calibri"/>
          <w:b/>
          <w:color w:val="800000"/>
          <w:sz w:val="16"/>
          <w:szCs w:val="16"/>
        </w:rPr>
      </w:pPr>
    </w:p>
    <w:p w:rsidR="00BA3C4A" w:rsidRDefault="009C337B">
      <w:pPr>
        <w:tabs>
          <w:tab w:val="left" w:pos="9638"/>
        </w:tabs>
        <w:spacing w:before="81"/>
        <w:ind w:right="-1"/>
        <w:jc w:val="center"/>
        <w:rPr>
          <w:rFonts w:ascii="Calibri" w:hAnsi="Calibri" w:cs="Calibri"/>
          <w:b/>
          <w:color w:val="800000"/>
          <w:sz w:val="32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ATS_Pavia.jpg" style="width:121.5pt;height:66.75pt;visibility:visible">
            <v:imagedata r:id="rId5" o:title=""/>
          </v:shape>
        </w:pict>
      </w:r>
    </w:p>
    <w:p w:rsidR="00BA3C4A" w:rsidRDefault="00BA3C4A">
      <w:pPr>
        <w:spacing w:before="81"/>
        <w:ind w:right="838"/>
        <w:jc w:val="center"/>
        <w:rPr>
          <w:rFonts w:ascii="Calibri" w:hAnsi="Calibri" w:cs="Calibri"/>
          <w:b/>
          <w:color w:val="800000"/>
          <w:sz w:val="32"/>
          <w:szCs w:val="48"/>
        </w:rPr>
      </w:pPr>
    </w:p>
    <w:p w:rsidR="00BA3C4A" w:rsidRDefault="00BA3C4A">
      <w:pPr>
        <w:spacing w:line="367" w:lineRule="exact"/>
        <w:ind w:right="-1"/>
        <w:jc w:val="center"/>
        <w:rPr>
          <w:rFonts w:ascii="Calibri" w:hAnsi="Calibri" w:cs="Calibri"/>
          <w:b/>
          <w:color w:val="000000"/>
          <w:w w:val="105"/>
          <w:sz w:val="36"/>
          <w:szCs w:val="36"/>
        </w:rPr>
      </w:pPr>
      <w:r>
        <w:rPr>
          <w:rFonts w:ascii="Calibri" w:hAnsi="Calibri" w:cs="Calibri"/>
          <w:b/>
          <w:color w:val="000000"/>
          <w:w w:val="105"/>
          <w:sz w:val="36"/>
          <w:szCs w:val="36"/>
        </w:rPr>
        <w:t>MERCOLEDI 15 MAGGIO  2019</w:t>
      </w:r>
    </w:p>
    <w:p w:rsidR="00BA3C4A" w:rsidRDefault="00BA3C4A">
      <w:pPr>
        <w:spacing w:line="367" w:lineRule="exact"/>
        <w:ind w:right="-1"/>
        <w:jc w:val="center"/>
        <w:rPr>
          <w:rFonts w:ascii="Calibri" w:hAnsi="Calibri" w:cs="Calibri"/>
          <w:b/>
          <w:color w:val="000000"/>
          <w:w w:val="105"/>
          <w:sz w:val="36"/>
          <w:szCs w:val="36"/>
        </w:rPr>
      </w:pP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b/>
          <w:color w:val="000000"/>
          <w:sz w:val="28"/>
          <w:szCs w:val="28"/>
          <w:lang w:eastAsia="en-US"/>
        </w:rPr>
      </w:pPr>
      <w:r>
        <w:rPr>
          <w:rFonts w:ascii="Calibri" w:hAnsi="Calibri" w:cs="Calibri"/>
          <w:b/>
          <w:color w:val="000000"/>
          <w:sz w:val="28"/>
          <w:szCs w:val="28"/>
          <w:lang w:eastAsia="en-US"/>
        </w:rPr>
        <w:t xml:space="preserve">presso </w:t>
      </w: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SALA CONVEGNI ATS DI PAVIA </w:t>
      </w: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 xml:space="preserve"> Viale Indipendenza, 3 -  PAVIA</w:t>
      </w: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b/>
          <w:color w:val="943634"/>
          <w:sz w:val="32"/>
          <w:szCs w:val="32"/>
          <w:lang w:eastAsia="en-US"/>
        </w:rPr>
      </w:pP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b/>
          <w:color w:val="943634"/>
          <w:sz w:val="32"/>
          <w:szCs w:val="32"/>
          <w:lang w:eastAsia="en-US"/>
        </w:rPr>
      </w:pPr>
      <w:r>
        <w:rPr>
          <w:rFonts w:ascii="Calibri" w:hAnsi="Calibri" w:cs="Calibri"/>
          <w:b/>
          <w:color w:val="943634"/>
          <w:sz w:val="32"/>
          <w:szCs w:val="32"/>
          <w:lang w:eastAsia="en-US"/>
        </w:rPr>
        <w:t>INCONTRO di APPROFONDIMENTO</w:t>
      </w: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b/>
          <w:color w:val="943634"/>
          <w:sz w:val="40"/>
          <w:szCs w:val="40"/>
        </w:rPr>
      </w:pPr>
      <w:r>
        <w:rPr>
          <w:rFonts w:ascii="Calibri" w:hAnsi="Calibri" w:cs="Calibri"/>
          <w:b/>
          <w:color w:val="943634"/>
          <w:sz w:val="40"/>
          <w:szCs w:val="40"/>
          <w:lang w:eastAsia="en-US"/>
        </w:rPr>
        <w:t>RIFORMA DEL TERZO SETTORE E VADEMECUM UNEBA</w:t>
      </w: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b/>
          <w:color w:val="943634"/>
          <w:sz w:val="16"/>
          <w:szCs w:val="16"/>
          <w:lang w:eastAsia="en-US"/>
        </w:rPr>
      </w:pPr>
    </w:p>
    <w:p w:rsidR="00BA3C4A" w:rsidRDefault="00BA3C4A">
      <w:pPr>
        <w:ind w:right="-1"/>
        <w:jc w:val="center"/>
        <w:rPr>
          <w:rFonts w:ascii="Calibri" w:hAnsi="Calibri" w:cs="Calibri"/>
          <w:b/>
          <w:color w:val="800000"/>
          <w:sz w:val="32"/>
          <w:szCs w:val="32"/>
        </w:rPr>
      </w:pPr>
      <w:r>
        <w:rPr>
          <w:rFonts w:ascii="Calibri" w:hAnsi="Calibri" w:cs="Calibri"/>
          <w:b/>
          <w:color w:val="800000"/>
          <w:sz w:val="32"/>
          <w:szCs w:val="32"/>
        </w:rPr>
        <w:t>ORE 14.30 – 17.00</w:t>
      </w:r>
    </w:p>
    <w:p w:rsidR="00BA3C4A" w:rsidRDefault="00BA3C4A">
      <w:pPr>
        <w:widowControl/>
        <w:spacing w:line="276" w:lineRule="auto"/>
        <w:ind w:right="-1"/>
        <w:jc w:val="center"/>
        <w:rPr>
          <w:rFonts w:ascii="Calibri" w:hAnsi="Calibri" w:cs="Calibri"/>
          <w:i/>
          <w:sz w:val="16"/>
          <w:szCs w:val="16"/>
          <w:lang w:eastAsia="en-US"/>
        </w:rPr>
      </w:pPr>
    </w:p>
    <w:p w:rsidR="00BA3C4A" w:rsidRDefault="00BA3C4A">
      <w:pPr>
        <w:widowControl/>
        <w:spacing w:line="276" w:lineRule="auto"/>
        <w:ind w:right="-1"/>
        <w:rPr>
          <w:rFonts w:ascii="Calibri" w:hAnsi="Calibri" w:cs="Calibri"/>
          <w:i/>
          <w:sz w:val="28"/>
          <w:szCs w:val="28"/>
          <w:lang w:eastAsia="en-US"/>
        </w:rPr>
      </w:pPr>
      <w:r>
        <w:rPr>
          <w:rFonts w:ascii="Calibri" w:hAnsi="Calibri" w:cs="Calibri"/>
          <w:i/>
          <w:sz w:val="28"/>
          <w:szCs w:val="28"/>
          <w:lang w:eastAsia="en-US"/>
        </w:rPr>
        <w:t xml:space="preserve">ore </w:t>
      </w:r>
      <w:r w:rsidRPr="00E7161F">
        <w:rPr>
          <w:rFonts w:ascii="Calibri" w:hAnsi="Calibri" w:cs="Calibri"/>
          <w:b/>
          <w:sz w:val="28"/>
          <w:szCs w:val="28"/>
          <w:lang w:eastAsia="en-US"/>
        </w:rPr>
        <w:t>14.00</w:t>
      </w:r>
      <w:r>
        <w:rPr>
          <w:rFonts w:ascii="Calibri" w:hAnsi="Calibri" w:cs="Calibri"/>
          <w:b/>
          <w:i/>
          <w:sz w:val="28"/>
          <w:szCs w:val="28"/>
          <w:lang w:eastAsia="en-US"/>
        </w:rPr>
        <w:tab/>
      </w:r>
      <w:r>
        <w:rPr>
          <w:rFonts w:ascii="Calibri" w:hAnsi="Calibri" w:cs="Calibri"/>
          <w:i/>
          <w:sz w:val="28"/>
          <w:szCs w:val="28"/>
          <w:lang w:eastAsia="en-US"/>
        </w:rPr>
        <w:t xml:space="preserve"> Registrazione dei partecipanti</w:t>
      </w:r>
    </w:p>
    <w:p w:rsidR="009630F9" w:rsidRDefault="00BA3C4A">
      <w:pPr>
        <w:widowControl/>
        <w:spacing w:line="276" w:lineRule="auto"/>
        <w:ind w:right="-1"/>
        <w:rPr>
          <w:rFonts w:ascii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ore </w:t>
      </w:r>
      <w:r>
        <w:rPr>
          <w:rFonts w:ascii="Calibri" w:hAnsi="Calibri" w:cs="Calibri"/>
          <w:b/>
          <w:sz w:val="28"/>
          <w:szCs w:val="28"/>
          <w:lang w:eastAsia="en-US"/>
        </w:rPr>
        <w:t>14.30</w:t>
      </w:r>
      <w:r>
        <w:rPr>
          <w:rFonts w:ascii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sz w:val="28"/>
          <w:szCs w:val="28"/>
          <w:lang w:eastAsia="en-US"/>
        </w:rPr>
        <w:tab/>
      </w:r>
      <w:r w:rsidR="009630F9">
        <w:rPr>
          <w:rFonts w:ascii="Calibri" w:hAnsi="Calibri" w:cs="Calibri"/>
          <w:sz w:val="28"/>
          <w:szCs w:val="28"/>
          <w:lang w:eastAsia="en-US"/>
        </w:rPr>
        <w:t>Saluti:</w:t>
      </w:r>
    </w:p>
    <w:p w:rsidR="00BA3C4A" w:rsidRDefault="00BA3C4A" w:rsidP="009630F9">
      <w:pPr>
        <w:widowControl/>
        <w:spacing w:line="276" w:lineRule="auto"/>
        <w:ind w:left="708" w:right="-1" w:firstLine="708"/>
      </w:pPr>
      <w:r>
        <w:rPr>
          <w:rFonts w:ascii="Calibri" w:hAnsi="Calibri" w:cs="Calibri"/>
          <w:sz w:val="28"/>
          <w:szCs w:val="28"/>
          <w:lang w:eastAsia="en-US"/>
        </w:rPr>
        <w:t xml:space="preserve">Direttore Generale dell’ATS di Pavia </w:t>
      </w:r>
      <w:r>
        <w:rPr>
          <w:rFonts w:ascii="Calibri" w:hAnsi="Calibri" w:cs="Calibri"/>
          <w:b/>
          <w:sz w:val="28"/>
          <w:szCs w:val="28"/>
          <w:lang w:eastAsia="en-US"/>
        </w:rPr>
        <w:t>Mara Azzi</w:t>
      </w:r>
    </w:p>
    <w:p w:rsidR="00132C35" w:rsidRDefault="00BA3C4A" w:rsidP="009630F9">
      <w:pPr>
        <w:widowControl/>
        <w:spacing w:line="276" w:lineRule="auto"/>
        <w:ind w:left="708" w:right="-1" w:firstLine="708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Presidente Uneba Pavia </w:t>
      </w:r>
      <w:r w:rsidR="00132C35">
        <w:rPr>
          <w:rFonts w:ascii="Calibri" w:hAnsi="Calibri" w:cs="Calibri"/>
          <w:b/>
          <w:sz w:val="28"/>
          <w:szCs w:val="28"/>
          <w:lang w:eastAsia="en-US"/>
        </w:rPr>
        <w:t>Luigi Leone</w:t>
      </w:r>
    </w:p>
    <w:p w:rsidR="00132C35" w:rsidRDefault="00132C35">
      <w:pPr>
        <w:widowControl/>
        <w:spacing w:line="276" w:lineRule="auto"/>
        <w:ind w:left="708" w:right="-1" w:firstLine="708"/>
        <w:rPr>
          <w:rFonts w:ascii="Calibri" w:hAnsi="Calibri" w:cs="Calibri"/>
          <w:b/>
          <w:sz w:val="28"/>
          <w:szCs w:val="28"/>
          <w:lang w:eastAsia="en-US"/>
        </w:rPr>
      </w:pPr>
      <w:bookmarkStart w:id="0" w:name="_GoBack"/>
      <w:bookmarkEnd w:id="0"/>
    </w:p>
    <w:p w:rsidR="00BA3C4A" w:rsidRDefault="00BA3C4A">
      <w:pPr>
        <w:widowControl/>
        <w:spacing w:line="276" w:lineRule="auto"/>
        <w:ind w:right="-1"/>
        <w:rPr>
          <w:rFonts w:ascii="Calibri" w:hAnsi="Calibri" w:cs="Calibri"/>
          <w:b/>
          <w:i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ab/>
      </w:r>
      <w:r>
        <w:rPr>
          <w:rFonts w:ascii="Calibri" w:hAnsi="Calibri" w:cs="Calibri"/>
          <w:b/>
          <w:sz w:val="28"/>
          <w:szCs w:val="28"/>
          <w:lang w:eastAsia="en-US"/>
        </w:rPr>
        <w:tab/>
      </w:r>
    </w:p>
    <w:p w:rsidR="00BA3C4A" w:rsidRDefault="00BA3C4A">
      <w:pPr>
        <w:widowControl/>
        <w:spacing w:line="276" w:lineRule="auto"/>
        <w:rPr>
          <w:rFonts w:ascii="Calibri" w:hAnsi="Calibri" w:cs="Calibri"/>
          <w:i/>
          <w:sz w:val="28"/>
          <w:szCs w:val="28"/>
          <w:lang w:eastAsia="en-US"/>
        </w:rPr>
      </w:pPr>
      <w:r>
        <w:rPr>
          <w:rFonts w:ascii="Calibri" w:hAnsi="Calibri" w:cs="Calibri"/>
          <w:i/>
          <w:sz w:val="28"/>
          <w:szCs w:val="28"/>
          <w:lang w:eastAsia="en-US"/>
        </w:rPr>
        <w:t>Interventi di:</w:t>
      </w:r>
    </w:p>
    <w:p w:rsidR="00BA3C4A" w:rsidRDefault="00BA3C4A">
      <w:pPr>
        <w:widowControl/>
        <w:spacing w:line="276" w:lineRule="auto"/>
      </w:pPr>
      <w:r>
        <w:rPr>
          <w:rFonts w:ascii="Calibri" w:hAnsi="Calibri" w:cs="Calibri"/>
          <w:b/>
          <w:sz w:val="28"/>
          <w:szCs w:val="28"/>
          <w:lang w:eastAsia="en-US"/>
        </w:rPr>
        <w:t>Luca Degani</w:t>
      </w:r>
      <w:r>
        <w:rPr>
          <w:rFonts w:ascii="Calibri" w:hAnsi="Calibri" w:cs="Calibri"/>
          <w:sz w:val="28"/>
          <w:szCs w:val="28"/>
          <w:lang w:eastAsia="en-US"/>
        </w:rPr>
        <w:t xml:space="preserve"> - </w:t>
      </w:r>
      <w:r>
        <w:rPr>
          <w:rFonts w:ascii="Calibri" w:hAnsi="Calibri" w:cs="Calibri"/>
          <w:i/>
          <w:lang w:eastAsia="en-US"/>
        </w:rPr>
        <w:t>Presidente Uneba Lombardia</w:t>
      </w:r>
      <w:r>
        <w:rPr>
          <w:rFonts w:ascii="Calibri" w:hAnsi="Calibri" w:cs="Calibri"/>
          <w:i/>
          <w:color w:val="000000"/>
          <w:lang w:eastAsia="en-US"/>
        </w:rPr>
        <w:t xml:space="preserve"> </w:t>
      </w:r>
      <w:r w:rsidR="009630F9">
        <w:rPr>
          <w:rFonts w:ascii="Calibri" w:hAnsi="Calibri" w:cs="Calibri"/>
          <w:i/>
          <w:color w:val="000000"/>
          <w:lang w:eastAsia="en-US"/>
        </w:rPr>
        <w:t xml:space="preserve">e </w:t>
      </w:r>
      <w:r>
        <w:rPr>
          <w:rFonts w:ascii="Calibri" w:hAnsi="Calibri" w:cs="Calibri"/>
          <w:i/>
          <w:color w:val="000000"/>
          <w:lang w:eastAsia="en-US"/>
        </w:rPr>
        <w:t>Membro Consiglio nazionale Terzo Settore</w:t>
      </w:r>
    </w:p>
    <w:p w:rsidR="00BA3C4A" w:rsidRDefault="00BA3C4A">
      <w:pPr>
        <w:widowControl/>
        <w:spacing w:line="276" w:lineRule="auto"/>
      </w:pPr>
      <w:r>
        <w:rPr>
          <w:rFonts w:ascii="Calibri" w:hAnsi="Calibri" w:cs="Calibri"/>
          <w:b/>
          <w:sz w:val="28"/>
          <w:szCs w:val="28"/>
          <w:lang w:eastAsia="en-US"/>
        </w:rPr>
        <w:t>Marco Petrillo</w:t>
      </w:r>
      <w:r>
        <w:rPr>
          <w:rFonts w:ascii="Calibri" w:hAnsi="Calibri" w:cs="Calibri"/>
          <w:sz w:val="28"/>
          <w:szCs w:val="28"/>
          <w:lang w:eastAsia="en-US"/>
        </w:rPr>
        <w:t xml:space="preserve"> – </w:t>
      </w:r>
      <w:r>
        <w:rPr>
          <w:rFonts w:ascii="Calibri" w:hAnsi="Calibri" w:cs="Calibri"/>
          <w:i/>
          <w:sz w:val="24"/>
          <w:szCs w:val="24"/>
          <w:lang w:eastAsia="en-US"/>
        </w:rPr>
        <w:t>Curatore del vademecum e vice presidente regionale</w:t>
      </w:r>
      <w:r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9630F9" w:rsidRPr="009630F9">
        <w:rPr>
          <w:rFonts w:ascii="Calibri" w:hAnsi="Calibri" w:cs="Calibri"/>
          <w:i/>
          <w:sz w:val="24"/>
          <w:szCs w:val="24"/>
          <w:lang w:eastAsia="en-US"/>
        </w:rPr>
        <w:t>Uneba Lombardia</w:t>
      </w:r>
    </w:p>
    <w:p w:rsidR="00BA3C4A" w:rsidRDefault="00BA3C4A">
      <w:pPr>
        <w:widowControl/>
        <w:spacing w:line="276" w:lineRule="auto"/>
        <w:rPr>
          <w:rFonts w:ascii="Calibri" w:hAnsi="Calibri" w:cs="Calibri"/>
          <w:sz w:val="24"/>
          <w:szCs w:val="24"/>
          <w:lang w:eastAsia="en-US"/>
        </w:rPr>
      </w:pPr>
    </w:p>
    <w:p w:rsidR="00BA3C4A" w:rsidRDefault="00BA3C4A">
      <w:pPr>
        <w:widowControl/>
        <w:spacing w:line="276" w:lineRule="auto"/>
        <w:ind w:right="-1"/>
        <w:jc w:val="both"/>
      </w:pPr>
      <w:r>
        <w:rPr>
          <w:rFonts w:ascii="Calibri" w:hAnsi="Calibri" w:cs="Calibri"/>
          <w:sz w:val="28"/>
          <w:szCs w:val="28"/>
          <w:lang w:eastAsia="en-US"/>
        </w:rPr>
        <w:t>ore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16.00</w:t>
      </w:r>
      <w:r>
        <w:rPr>
          <w:rFonts w:ascii="Calibri" w:hAnsi="Calibri" w:cs="Calibri"/>
          <w:sz w:val="28"/>
          <w:szCs w:val="28"/>
          <w:lang w:eastAsia="en-US"/>
        </w:rPr>
        <w:t xml:space="preserve">    Spazio per domande</w:t>
      </w:r>
    </w:p>
    <w:p w:rsidR="00BA3C4A" w:rsidRDefault="00BA3C4A">
      <w:pPr>
        <w:widowControl/>
        <w:spacing w:line="276" w:lineRule="auto"/>
        <w:ind w:right="-1"/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BA3C4A" w:rsidRDefault="00BA3C4A">
      <w:pPr>
        <w:spacing w:before="81"/>
        <w:ind w:right="-1"/>
        <w:jc w:val="center"/>
      </w:pPr>
      <w:r>
        <w:rPr>
          <w:rFonts w:ascii="Calibri" w:hAnsi="Calibri" w:cs="Calibri"/>
          <w:sz w:val="28"/>
          <w:szCs w:val="28"/>
        </w:rPr>
        <w:t>Confermare la presenza on line attraverso</w:t>
      </w:r>
    </w:p>
    <w:p w:rsidR="00BA3C4A" w:rsidRDefault="00BA3C4A">
      <w:pPr>
        <w:spacing w:before="81"/>
        <w:ind w:right="-1"/>
        <w:jc w:val="center"/>
      </w:pPr>
      <w:r>
        <w:rPr>
          <w:rFonts w:ascii="Calibri" w:hAnsi="Calibri" w:cs="Calibri"/>
          <w:sz w:val="28"/>
          <w:szCs w:val="28"/>
        </w:rPr>
        <w:t xml:space="preserve"> il sito web dell’ATS di Pavia </w:t>
      </w:r>
      <w:r>
        <w:rPr>
          <w:rStyle w:val="CollegamentoInternet"/>
          <w:rFonts w:ascii="Calibri" w:hAnsi="Calibri" w:cs="Calibri"/>
          <w:sz w:val="28"/>
          <w:szCs w:val="28"/>
        </w:rPr>
        <w:t>www.ats-pavia.it</w:t>
      </w:r>
      <w:r>
        <w:rPr>
          <w:rFonts w:ascii="Calibri" w:hAnsi="Calibri" w:cs="Calibri"/>
          <w:sz w:val="28"/>
          <w:szCs w:val="28"/>
        </w:rPr>
        <w:t xml:space="preserve"> accedendo alla sezione EVENTI presente nella home page</w:t>
      </w:r>
    </w:p>
    <w:p w:rsidR="00BA3C4A" w:rsidRDefault="00BA3C4A">
      <w:pPr>
        <w:spacing w:before="81"/>
        <w:ind w:right="-1"/>
        <w:jc w:val="center"/>
      </w:pPr>
      <w:r>
        <w:rPr>
          <w:rFonts w:ascii="Calibri" w:hAnsi="Calibri" w:cs="Calibri"/>
          <w:sz w:val="28"/>
          <w:szCs w:val="28"/>
        </w:rPr>
        <w:t xml:space="preserve">Indicando nome e cognome, qualifica, ente di appartenenza, </w:t>
      </w:r>
    </w:p>
    <w:p w:rsidR="00BA3C4A" w:rsidRDefault="00BA3C4A">
      <w:pPr>
        <w:spacing w:before="81"/>
        <w:ind w:right="-1"/>
        <w:jc w:val="center"/>
      </w:pPr>
      <w:r>
        <w:rPr>
          <w:rFonts w:ascii="Calibri" w:hAnsi="Calibri" w:cs="Calibri"/>
          <w:sz w:val="28"/>
          <w:szCs w:val="28"/>
        </w:rPr>
        <w:t xml:space="preserve">recapiti dell’ente di appartenenza. </w:t>
      </w:r>
    </w:p>
    <w:p w:rsidR="00BA3C4A" w:rsidRDefault="00BA3C4A">
      <w:pPr>
        <w:spacing w:before="81"/>
        <w:ind w:right="-1"/>
        <w:jc w:val="center"/>
        <w:rPr>
          <w:i/>
          <w:color w:val="000000"/>
          <w:sz w:val="16"/>
          <w:szCs w:val="16"/>
        </w:rPr>
      </w:pPr>
    </w:p>
    <w:p w:rsidR="00BA3C4A" w:rsidRDefault="00BA3C4A">
      <w:pPr>
        <w:spacing w:before="81"/>
        <w:ind w:right="-1"/>
        <w:jc w:val="center"/>
      </w:pPr>
    </w:p>
    <w:sectPr w:rsidR="00BA3C4A" w:rsidSect="008E4569">
      <w:pgSz w:w="11906" w:h="16838"/>
      <w:pgMar w:top="851" w:right="1134" w:bottom="68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569"/>
    <w:rsid w:val="000061A0"/>
    <w:rsid w:val="00132C35"/>
    <w:rsid w:val="003C3BEE"/>
    <w:rsid w:val="006138F1"/>
    <w:rsid w:val="006B56D7"/>
    <w:rsid w:val="008D2F7E"/>
    <w:rsid w:val="008E4569"/>
    <w:rsid w:val="009630F9"/>
    <w:rsid w:val="009677F1"/>
    <w:rsid w:val="009C337B"/>
    <w:rsid w:val="00BA3C4A"/>
    <w:rsid w:val="00D22FAD"/>
    <w:rsid w:val="00E7161F"/>
    <w:rsid w:val="00F0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F7E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link w:val="Corpotesto"/>
    <w:uiPriority w:val="99"/>
    <w:locked/>
    <w:rsid w:val="008D2F7E"/>
    <w:rPr>
      <w:rFonts w:ascii="Times New Roman" w:hAnsi="Times New Roman" w:cs="Times New Roman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D2F7E"/>
    <w:rPr>
      <w:rFonts w:ascii="Tahoma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uiPriority w:val="99"/>
    <w:rsid w:val="008D2F7E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8E4569"/>
    <w:rPr>
      <w:rFonts w:eastAsia="Times New Roman"/>
      <w:w w:val="58"/>
      <w:sz w:val="22"/>
      <w:lang w:val="it-IT" w:eastAsia="it-IT"/>
    </w:rPr>
  </w:style>
  <w:style w:type="character" w:customStyle="1" w:styleId="ListLabel2">
    <w:name w:val="ListLabel 2"/>
    <w:uiPriority w:val="99"/>
    <w:rsid w:val="008E4569"/>
    <w:rPr>
      <w:lang w:val="it-IT" w:eastAsia="it-IT"/>
    </w:rPr>
  </w:style>
  <w:style w:type="character" w:customStyle="1" w:styleId="ListLabel3">
    <w:name w:val="ListLabel 3"/>
    <w:uiPriority w:val="99"/>
    <w:rsid w:val="008E4569"/>
    <w:rPr>
      <w:lang w:val="it-IT" w:eastAsia="it-IT"/>
    </w:rPr>
  </w:style>
  <w:style w:type="character" w:customStyle="1" w:styleId="ListLabel4">
    <w:name w:val="ListLabel 4"/>
    <w:uiPriority w:val="99"/>
    <w:rsid w:val="008E4569"/>
    <w:rPr>
      <w:lang w:val="it-IT" w:eastAsia="it-IT"/>
    </w:rPr>
  </w:style>
  <w:style w:type="character" w:customStyle="1" w:styleId="ListLabel5">
    <w:name w:val="ListLabel 5"/>
    <w:uiPriority w:val="99"/>
    <w:rsid w:val="008E4569"/>
    <w:rPr>
      <w:lang w:val="it-IT" w:eastAsia="it-IT"/>
    </w:rPr>
  </w:style>
  <w:style w:type="character" w:customStyle="1" w:styleId="ListLabel6">
    <w:name w:val="ListLabel 6"/>
    <w:uiPriority w:val="99"/>
    <w:rsid w:val="008E4569"/>
    <w:rPr>
      <w:lang w:val="it-IT" w:eastAsia="it-IT"/>
    </w:rPr>
  </w:style>
  <w:style w:type="character" w:customStyle="1" w:styleId="ListLabel7">
    <w:name w:val="ListLabel 7"/>
    <w:uiPriority w:val="99"/>
    <w:rsid w:val="008E4569"/>
    <w:rPr>
      <w:lang w:val="it-IT" w:eastAsia="it-IT"/>
    </w:rPr>
  </w:style>
  <w:style w:type="character" w:customStyle="1" w:styleId="ListLabel8">
    <w:name w:val="ListLabel 8"/>
    <w:uiPriority w:val="99"/>
    <w:rsid w:val="008E4569"/>
    <w:rPr>
      <w:lang w:val="it-IT" w:eastAsia="it-IT"/>
    </w:rPr>
  </w:style>
  <w:style w:type="character" w:customStyle="1" w:styleId="ListLabel9">
    <w:name w:val="ListLabel 9"/>
    <w:uiPriority w:val="99"/>
    <w:rsid w:val="008E4569"/>
    <w:rPr>
      <w:lang w:val="it-IT"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8E45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10"/>
    <w:rsid w:val="00944B5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8D2F7E"/>
    <w:pPr>
      <w:ind w:left="112"/>
    </w:pPr>
  </w:style>
  <w:style w:type="character" w:customStyle="1" w:styleId="BodyTextChar1">
    <w:name w:val="Body Text Char1"/>
    <w:uiPriority w:val="99"/>
    <w:semiHidden/>
    <w:rsid w:val="00944B5A"/>
    <w:rPr>
      <w:rFonts w:ascii="Times New Roman" w:eastAsia="Times New Roman" w:hAnsi="Times New Roman" w:cs="Times New Roman"/>
    </w:rPr>
  </w:style>
  <w:style w:type="paragraph" w:styleId="Elenco">
    <w:name w:val="List"/>
    <w:basedOn w:val="Corpotesto"/>
    <w:uiPriority w:val="99"/>
    <w:rsid w:val="008E4569"/>
    <w:rPr>
      <w:rFonts w:cs="Mangal"/>
    </w:rPr>
  </w:style>
  <w:style w:type="paragraph" w:styleId="Didascalia">
    <w:name w:val="caption"/>
    <w:basedOn w:val="Normale"/>
    <w:uiPriority w:val="99"/>
    <w:qFormat/>
    <w:rsid w:val="008E45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8E4569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99"/>
    <w:qFormat/>
    <w:rsid w:val="008D2F7E"/>
    <w:pPr>
      <w:ind w:left="820" w:hanging="348"/>
    </w:pPr>
  </w:style>
  <w:style w:type="paragraph" w:styleId="Testofumetto">
    <w:name w:val="Balloon Text"/>
    <w:basedOn w:val="Normale"/>
    <w:link w:val="TestofumettoCarattere"/>
    <w:uiPriority w:val="99"/>
    <w:semiHidden/>
    <w:rsid w:val="008D2F7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44B5A"/>
    <w:rPr>
      <w:rFonts w:ascii="Times New Roman" w:eastAsia="Times New Roman" w:hAnsi="Times New Roman" w:cs="Times New Roman"/>
      <w:sz w:val="0"/>
      <w:szCs w:val="0"/>
    </w:rPr>
  </w:style>
  <w:style w:type="table" w:styleId="Grigliatabella">
    <w:name w:val="Table Grid"/>
    <w:basedOn w:val="Tabellanormale"/>
    <w:uiPriority w:val="99"/>
    <w:rsid w:val="008D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user01pc5122</dc:creator>
  <cp:lastModifiedBy>Uneba</cp:lastModifiedBy>
  <cp:revision>7</cp:revision>
  <cp:lastPrinted>2019-05-09T14:03:00Z</cp:lastPrinted>
  <dcterms:created xsi:type="dcterms:W3CDTF">2019-05-10T10:25:00Z</dcterms:created>
  <dcterms:modified xsi:type="dcterms:W3CDTF">2019-05-10T11:37:00Z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