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B5" w:rsidRDefault="00D71FB5" w:rsidP="00FF68EA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</w:p>
    <w:p w:rsidR="00FF68EA" w:rsidRPr="00CB5631" w:rsidRDefault="00FF68EA" w:rsidP="00FF68EA">
      <w:pPr>
        <w:pStyle w:val="Testonormale"/>
        <w:jc w:val="center"/>
        <w:rPr>
          <w:rFonts w:ascii="Arial" w:hAnsi="Arial" w:cs="Arial"/>
          <w:b/>
          <w:sz w:val="28"/>
          <w:szCs w:val="28"/>
        </w:rPr>
      </w:pPr>
      <w:r w:rsidRPr="00CB5631">
        <w:rPr>
          <w:rFonts w:ascii="Arial" w:hAnsi="Arial" w:cs="Arial"/>
          <w:b/>
          <w:sz w:val="28"/>
          <w:szCs w:val="28"/>
        </w:rPr>
        <w:t>Comunicato stampa</w:t>
      </w:r>
    </w:p>
    <w:p w:rsidR="00FF68EA" w:rsidRPr="00531FCA" w:rsidRDefault="00FF68EA" w:rsidP="00FF68EA">
      <w:pPr>
        <w:pStyle w:val="Testonormale"/>
        <w:jc w:val="center"/>
        <w:rPr>
          <w:rFonts w:ascii="Arial" w:hAnsi="Arial" w:cs="Arial"/>
        </w:rPr>
      </w:pPr>
      <w:r w:rsidRPr="00531FCA">
        <w:rPr>
          <w:rFonts w:ascii="Arial" w:hAnsi="Arial" w:cs="Arial"/>
        </w:rPr>
        <w:t>Cooperativa Sociale La Nuvola</w:t>
      </w:r>
    </w:p>
    <w:p w:rsidR="00FF68EA" w:rsidRDefault="00847277" w:rsidP="00FF68EA">
      <w:pPr>
        <w:pStyle w:val="Testonormale"/>
        <w:jc w:val="center"/>
        <w:rPr>
          <w:rFonts w:ascii="Arial" w:hAnsi="Arial" w:cs="Arial"/>
        </w:rPr>
      </w:pPr>
      <w:r w:rsidRPr="00531FCA">
        <w:rPr>
          <w:rFonts w:ascii="Arial" w:hAnsi="Arial" w:cs="Arial"/>
        </w:rPr>
        <w:t>Premiata a Roma tra le</w:t>
      </w:r>
      <w:r>
        <w:rPr>
          <w:rFonts w:ascii="Arial" w:hAnsi="Arial" w:cs="Arial"/>
          <w:b/>
        </w:rPr>
        <w:t xml:space="preserve"> 38</w:t>
      </w:r>
      <w:r w:rsidR="00FF68EA" w:rsidRPr="00CB5631">
        <w:rPr>
          <w:rFonts w:ascii="Arial" w:hAnsi="Arial" w:cs="Arial"/>
          <w:b/>
        </w:rPr>
        <w:t xml:space="preserve"> migliori imprese italiane </w:t>
      </w:r>
      <w:r w:rsidR="00FF68EA" w:rsidRPr="00531FCA">
        <w:rPr>
          <w:rFonts w:ascii="Arial" w:hAnsi="Arial" w:cs="Arial"/>
        </w:rPr>
        <w:t>in fatto di welfare aziendale!</w:t>
      </w:r>
    </w:p>
    <w:p w:rsidR="00C31015" w:rsidRPr="00CB5631" w:rsidRDefault="00C31015" w:rsidP="00FF68EA">
      <w:pPr>
        <w:pStyle w:val="Testonormale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Roma, 10 aprile 2018</w:t>
      </w:r>
    </w:p>
    <w:p w:rsidR="00FF68EA" w:rsidRPr="00FF68EA" w:rsidRDefault="00FF68EA" w:rsidP="00FF68EA">
      <w:pPr>
        <w:pStyle w:val="Testonormale"/>
        <w:jc w:val="both"/>
        <w:rPr>
          <w:rFonts w:ascii="Arial" w:hAnsi="Arial" w:cs="Arial"/>
        </w:rPr>
      </w:pPr>
    </w:p>
    <w:p w:rsidR="00847277" w:rsidRDefault="00847277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secondo anno consecutivo La Nuvola è Welfare </w:t>
      </w:r>
      <w:proofErr w:type="spellStart"/>
      <w:r>
        <w:rPr>
          <w:rFonts w:ascii="Arial" w:hAnsi="Arial" w:cs="Arial"/>
          <w:sz w:val="20"/>
          <w:szCs w:val="20"/>
        </w:rPr>
        <w:t>Champion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</w:p>
    <w:p w:rsidR="00847277" w:rsidRDefault="00847277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5W per tutte le azioni sulle quali la Cooperativa Sociale con sede a Orzinuovi ha investito e investe per il benessere dei propri dipendenti: asilo nido aziendale, orari flessibili in particolare per le donne o per chi ha familiari a carico. E ancora, formazione specialistica continua, affiancamento ai giovani neoassunti, valorizzazione della maternità e accompagnamento al rientro </w:t>
      </w:r>
      <w:r w:rsidR="00C31015">
        <w:rPr>
          <w:rFonts w:ascii="Arial" w:hAnsi="Arial" w:cs="Arial"/>
          <w:sz w:val="20"/>
          <w:szCs w:val="20"/>
        </w:rPr>
        <w:t xml:space="preserve">al lavoro di tutte le neomamme. Senza dimenticare i servizi di conciliazione vita-lavoro offerti anche all’interno delle </w:t>
      </w:r>
      <w:r w:rsidR="00C31015" w:rsidRPr="009E691A">
        <w:rPr>
          <w:rFonts w:ascii="Arial" w:hAnsi="Arial" w:cs="Arial"/>
          <w:sz w:val="20"/>
          <w:szCs w:val="20"/>
        </w:rPr>
        <w:t>Reti Territoriali promosse da Regione Lombardia e da ATS Brescia.</w:t>
      </w:r>
    </w:p>
    <w:p w:rsidR="00847277" w:rsidRDefault="00C31015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riconoscimento è stato ritirato </w:t>
      </w:r>
      <w:r w:rsidR="00847277">
        <w:rPr>
          <w:rFonts w:ascii="Arial" w:hAnsi="Arial" w:cs="Arial"/>
          <w:sz w:val="20"/>
          <w:szCs w:val="20"/>
        </w:rPr>
        <w:t>a Roma, martedì 10 aprile</w:t>
      </w:r>
      <w:r>
        <w:rPr>
          <w:rFonts w:ascii="Arial" w:hAnsi="Arial" w:cs="Arial"/>
          <w:sz w:val="20"/>
          <w:szCs w:val="20"/>
        </w:rPr>
        <w:t xml:space="preserve"> presso</w:t>
      </w:r>
      <w:r w:rsidR="00707443">
        <w:rPr>
          <w:rFonts w:ascii="Arial" w:hAnsi="Arial" w:cs="Arial"/>
          <w:sz w:val="20"/>
          <w:szCs w:val="20"/>
        </w:rPr>
        <w:t xml:space="preserve"> il Salone delle Fontane all’EUR</w:t>
      </w:r>
      <w:r w:rsidR="00FF68EA" w:rsidRPr="009E691A">
        <w:rPr>
          <w:rFonts w:ascii="Arial" w:hAnsi="Arial" w:cs="Arial"/>
          <w:sz w:val="20"/>
          <w:szCs w:val="20"/>
        </w:rPr>
        <w:t xml:space="preserve">, durante la seconda edizione di </w:t>
      </w:r>
      <w:r w:rsidR="00FF68EA" w:rsidRPr="009E691A">
        <w:rPr>
          <w:rFonts w:ascii="Arial" w:hAnsi="Arial" w:cs="Arial"/>
          <w:sz w:val="20"/>
          <w:szCs w:val="20"/>
          <w:u w:val="single"/>
        </w:rPr>
        <w:t>WELFARE INDEX PMI</w:t>
      </w:r>
      <w:r w:rsidR="00FF68EA" w:rsidRPr="009E691A">
        <w:rPr>
          <w:rFonts w:ascii="Arial" w:hAnsi="Arial" w:cs="Arial"/>
          <w:sz w:val="20"/>
          <w:szCs w:val="20"/>
        </w:rPr>
        <w:t>, evento sostenuto da Generali Assicurazioni e con la partecipazione di diverse associazioni di categoria.</w:t>
      </w:r>
    </w:p>
    <w:p w:rsidR="00FF68EA" w:rsidRPr="009E691A" w:rsidRDefault="00C31015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Più di 4000 le</w:t>
      </w:r>
      <w:r w:rsidR="00FF68EA" w:rsidRPr="009E691A">
        <w:rPr>
          <w:rFonts w:ascii="Arial" w:hAnsi="Arial" w:cs="Arial"/>
          <w:sz w:val="20"/>
          <w:szCs w:val="20"/>
        </w:rPr>
        <w:t xml:space="preserve"> piccole e medie imprese </w:t>
      </w:r>
      <w:r>
        <w:rPr>
          <w:rFonts w:ascii="Arial" w:hAnsi="Arial" w:cs="Arial"/>
          <w:sz w:val="20"/>
          <w:szCs w:val="20"/>
        </w:rPr>
        <w:t xml:space="preserve">che </w:t>
      </w:r>
      <w:r w:rsidR="00FF68EA" w:rsidRPr="009E691A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anno partecipato al secondo</w:t>
      </w:r>
      <w:r w:rsidR="00FF68EA" w:rsidRPr="009E691A">
        <w:rPr>
          <w:rFonts w:ascii="Arial" w:hAnsi="Arial" w:cs="Arial"/>
          <w:sz w:val="20"/>
          <w:szCs w:val="20"/>
        </w:rPr>
        <w:t xml:space="preserve"> monitoraggio nazionale sulle buone pratiche di welfare aziendale e</w:t>
      </w:r>
      <w:r>
        <w:rPr>
          <w:rFonts w:ascii="Arial" w:hAnsi="Arial" w:cs="Arial"/>
          <w:sz w:val="20"/>
          <w:szCs w:val="20"/>
        </w:rPr>
        <w:t>,</w:t>
      </w:r>
      <w:r w:rsidR="00FF68EA" w:rsidRPr="009E69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 queste, </w:t>
      </w:r>
      <w:r w:rsidR="00FF68EA" w:rsidRPr="009E691A">
        <w:rPr>
          <w:rFonts w:ascii="Arial" w:hAnsi="Arial" w:cs="Arial"/>
          <w:b/>
          <w:sz w:val="20"/>
          <w:szCs w:val="20"/>
        </w:rPr>
        <w:t xml:space="preserve">la Nuvola </w:t>
      </w:r>
      <w:r>
        <w:rPr>
          <w:rFonts w:ascii="Arial" w:hAnsi="Arial" w:cs="Arial"/>
          <w:b/>
          <w:sz w:val="20"/>
          <w:szCs w:val="20"/>
        </w:rPr>
        <w:t xml:space="preserve">ha confermato il massimo del rating </w:t>
      </w:r>
      <w:r w:rsidR="00FF68EA" w:rsidRPr="009E691A">
        <w:rPr>
          <w:rFonts w:ascii="Arial" w:hAnsi="Arial" w:cs="Arial"/>
          <w:b/>
          <w:sz w:val="20"/>
          <w:szCs w:val="20"/>
        </w:rPr>
        <w:t xml:space="preserve">e il titolo di Welfare </w:t>
      </w:r>
      <w:proofErr w:type="spellStart"/>
      <w:r w:rsidR="00FF68EA" w:rsidRPr="009E691A">
        <w:rPr>
          <w:rFonts w:ascii="Arial" w:hAnsi="Arial" w:cs="Arial"/>
          <w:b/>
          <w:sz w:val="20"/>
          <w:szCs w:val="20"/>
        </w:rPr>
        <w:t>Champion</w:t>
      </w:r>
      <w:proofErr w:type="spellEnd"/>
      <w:r w:rsidR="00EE59E9">
        <w:rPr>
          <w:rFonts w:ascii="Arial" w:hAnsi="Arial" w:cs="Arial"/>
          <w:sz w:val="20"/>
          <w:szCs w:val="20"/>
        </w:rPr>
        <w:t>.</w:t>
      </w:r>
    </w:p>
    <w:p w:rsidR="00EB5F8D" w:rsidRDefault="00FF68EA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9E691A">
        <w:rPr>
          <w:rFonts w:ascii="Arial" w:hAnsi="Arial" w:cs="Arial"/>
          <w:b/>
          <w:sz w:val="20"/>
          <w:szCs w:val="20"/>
        </w:rPr>
        <w:t>Una storia in evoluzione quella di Nuvola</w:t>
      </w:r>
      <w:r w:rsidR="00C31015">
        <w:rPr>
          <w:rFonts w:ascii="Arial" w:hAnsi="Arial" w:cs="Arial"/>
          <w:sz w:val="20"/>
          <w:szCs w:val="20"/>
        </w:rPr>
        <w:t>, con 27</w:t>
      </w:r>
      <w:r w:rsidRPr="009E691A">
        <w:rPr>
          <w:rFonts w:ascii="Arial" w:hAnsi="Arial" w:cs="Arial"/>
          <w:sz w:val="20"/>
          <w:szCs w:val="20"/>
        </w:rPr>
        <w:t xml:space="preserve"> anni di esperienza nella cura delle persone più fragili. </w:t>
      </w:r>
      <w:r w:rsidRPr="009E691A">
        <w:rPr>
          <w:rFonts w:ascii="Arial" w:hAnsi="Arial" w:cs="Arial"/>
          <w:b/>
          <w:sz w:val="20"/>
          <w:szCs w:val="20"/>
        </w:rPr>
        <w:t>E con tanta attenzione al benessere dei soci, dei dipendenti e d</w:t>
      </w:r>
      <w:r w:rsidR="00EB5F8D">
        <w:rPr>
          <w:rFonts w:ascii="Arial" w:hAnsi="Arial" w:cs="Arial"/>
          <w:b/>
          <w:sz w:val="20"/>
          <w:szCs w:val="20"/>
        </w:rPr>
        <w:t>ei collaboratori, giunti a quota 200</w:t>
      </w:r>
      <w:r w:rsidR="009E691A" w:rsidRPr="009E691A">
        <w:rPr>
          <w:rFonts w:ascii="Arial" w:hAnsi="Arial" w:cs="Arial"/>
          <w:sz w:val="20"/>
          <w:szCs w:val="20"/>
        </w:rPr>
        <w:t xml:space="preserve"> (di cui 85% donne).</w:t>
      </w:r>
      <w:r w:rsidRPr="009E691A">
        <w:rPr>
          <w:rFonts w:ascii="Arial" w:hAnsi="Arial" w:cs="Arial"/>
          <w:sz w:val="20"/>
          <w:szCs w:val="20"/>
        </w:rPr>
        <w:t xml:space="preserve"> In altre paro</w:t>
      </w:r>
      <w:r w:rsidR="00EB5F8D">
        <w:rPr>
          <w:rFonts w:ascii="Arial" w:hAnsi="Arial" w:cs="Arial"/>
          <w:sz w:val="20"/>
          <w:szCs w:val="20"/>
        </w:rPr>
        <w:t xml:space="preserve">le: prendersi cura di chi cura, attraverso il contributo responsabile di ogni socio e di ogni lavoratore di costruire il sistema di welfare, dentro alla Cooperativa e dentro al territorio e alle comunità in cui abitiamo. </w:t>
      </w:r>
    </w:p>
    <w:p w:rsidR="00EE59E9" w:rsidRDefault="00EE59E9" w:rsidP="00EE59E9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Anche in questi anni, infatti, La Nuvola ha investito e continua a investire </w:t>
      </w:r>
      <w:r w:rsidRPr="009E691A">
        <w:rPr>
          <w:rFonts w:ascii="Arial" w:hAnsi="Arial" w:cs="Arial"/>
          <w:sz w:val="20"/>
          <w:szCs w:val="20"/>
        </w:rPr>
        <w:t>su una pluralità di servizi dei settori sociale, socio-sanitario e sanitario: dai centri diurni disabili e per la salute mentale fino ai servizi dell’area minori e famiglie tutti sviluppati nell’area ovest della Provincia d</w:t>
      </w:r>
      <w:r>
        <w:rPr>
          <w:rFonts w:ascii="Arial" w:hAnsi="Arial" w:cs="Arial"/>
          <w:sz w:val="20"/>
          <w:szCs w:val="20"/>
        </w:rPr>
        <w:t>i Brescia, con un fatturato 2017</w:t>
      </w:r>
      <w:r w:rsidRPr="009E691A">
        <w:rPr>
          <w:rFonts w:ascii="Arial" w:hAnsi="Arial" w:cs="Arial"/>
          <w:sz w:val="20"/>
          <w:szCs w:val="20"/>
        </w:rPr>
        <w:t xml:space="preserve"> che ha</w:t>
      </w:r>
      <w:r>
        <w:rPr>
          <w:rFonts w:ascii="Arial" w:hAnsi="Arial" w:cs="Arial"/>
          <w:sz w:val="20"/>
          <w:szCs w:val="20"/>
        </w:rPr>
        <w:t xml:space="preserve"> superato</w:t>
      </w:r>
      <w:r w:rsidRPr="009E691A">
        <w:rPr>
          <w:rFonts w:ascii="Arial" w:hAnsi="Arial" w:cs="Arial"/>
          <w:sz w:val="20"/>
          <w:szCs w:val="20"/>
        </w:rPr>
        <w:t xml:space="preserve"> i 4 milioni.</w:t>
      </w:r>
      <w:r w:rsidRPr="00EE59E9">
        <w:rPr>
          <w:rFonts w:ascii="Arial" w:hAnsi="Arial" w:cs="Arial"/>
          <w:sz w:val="20"/>
          <w:szCs w:val="20"/>
        </w:rPr>
        <w:t xml:space="preserve"> </w:t>
      </w:r>
      <w:r w:rsidRPr="009E691A">
        <w:rPr>
          <w:rFonts w:ascii="Arial" w:hAnsi="Arial" w:cs="Arial"/>
          <w:sz w:val="20"/>
          <w:szCs w:val="20"/>
        </w:rPr>
        <w:t xml:space="preserve">Come dire...dall'io al NOI dentro e fuori l'impresa. </w:t>
      </w:r>
    </w:p>
    <w:p w:rsidR="00EE59E9" w:rsidRDefault="00EE59E9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37E36">
        <w:rPr>
          <w:rFonts w:ascii="Arial" w:hAnsi="Arial" w:cs="Arial"/>
          <w:b/>
          <w:sz w:val="20"/>
          <w:szCs w:val="20"/>
        </w:rPr>
        <w:t>focus di Welfare Index</w:t>
      </w:r>
      <w:r>
        <w:rPr>
          <w:rFonts w:ascii="Arial" w:hAnsi="Arial" w:cs="Arial"/>
          <w:sz w:val="20"/>
          <w:szCs w:val="20"/>
        </w:rPr>
        <w:t xml:space="preserve"> è stato proprio sui servizi che servono la comunità oltre che i dipendenti, valorizzando quindi il l</w:t>
      </w:r>
      <w:r w:rsidR="00B37E36">
        <w:rPr>
          <w:rFonts w:ascii="Arial" w:hAnsi="Arial" w:cs="Arial"/>
          <w:sz w:val="20"/>
          <w:szCs w:val="20"/>
        </w:rPr>
        <w:t>avoro svolto dalla Cooperativa Sociale</w:t>
      </w:r>
      <w:r>
        <w:rPr>
          <w:rFonts w:ascii="Arial" w:hAnsi="Arial" w:cs="Arial"/>
          <w:sz w:val="20"/>
          <w:szCs w:val="20"/>
        </w:rPr>
        <w:t xml:space="preserve"> attraverso il </w:t>
      </w:r>
      <w:r w:rsidRPr="00B37E36">
        <w:rPr>
          <w:rFonts w:ascii="Arial" w:hAnsi="Arial" w:cs="Arial"/>
          <w:b/>
          <w:sz w:val="20"/>
          <w:szCs w:val="20"/>
        </w:rPr>
        <w:t xml:space="preserve">Nido </w:t>
      </w:r>
      <w:proofErr w:type="spellStart"/>
      <w:r w:rsidR="0099530A">
        <w:rPr>
          <w:rFonts w:ascii="Arial" w:hAnsi="Arial" w:cs="Arial"/>
          <w:b/>
          <w:sz w:val="20"/>
          <w:szCs w:val="20"/>
        </w:rPr>
        <w:t>Inter</w:t>
      </w:r>
      <w:r w:rsidRPr="00B37E36">
        <w:rPr>
          <w:rFonts w:ascii="Arial" w:hAnsi="Arial" w:cs="Arial"/>
          <w:b/>
          <w:sz w:val="20"/>
          <w:szCs w:val="20"/>
        </w:rPr>
        <w:t>Aziendale</w:t>
      </w:r>
      <w:proofErr w:type="spellEnd"/>
      <w:r w:rsidRPr="00B37E36">
        <w:rPr>
          <w:rFonts w:ascii="Arial" w:hAnsi="Arial" w:cs="Arial"/>
          <w:b/>
          <w:sz w:val="20"/>
          <w:szCs w:val="20"/>
        </w:rPr>
        <w:t xml:space="preserve"> “Nonna Ninì”.</w:t>
      </w:r>
      <w:r>
        <w:rPr>
          <w:rFonts w:ascii="Arial" w:hAnsi="Arial" w:cs="Arial"/>
          <w:sz w:val="20"/>
          <w:szCs w:val="20"/>
        </w:rPr>
        <w:t xml:space="preserve"> </w:t>
      </w:r>
      <w:r w:rsidRPr="006D72D6">
        <w:rPr>
          <w:rFonts w:ascii="Arial" w:hAnsi="Arial" w:cs="Arial"/>
          <w:sz w:val="20"/>
          <w:szCs w:val="20"/>
        </w:rPr>
        <w:t>Aperto dal 20</w:t>
      </w:r>
      <w:r w:rsidR="0068702A">
        <w:rPr>
          <w:rFonts w:ascii="Arial" w:hAnsi="Arial" w:cs="Arial"/>
          <w:sz w:val="20"/>
          <w:szCs w:val="20"/>
        </w:rPr>
        <w:t>06 in via Convento Aguzzano</w:t>
      </w:r>
      <w:r w:rsidRPr="006D72D6">
        <w:rPr>
          <w:rFonts w:ascii="Arial" w:hAnsi="Arial" w:cs="Arial"/>
          <w:sz w:val="20"/>
          <w:szCs w:val="20"/>
        </w:rPr>
        <w:t xml:space="preserve"> a Orzinuovi, il Nido Nonna Ninì offre una pluralità di </w:t>
      </w:r>
      <w:r w:rsidR="0099530A" w:rsidRPr="006D72D6">
        <w:rPr>
          <w:rFonts w:ascii="Arial" w:hAnsi="Arial" w:cs="Arial"/>
          <w:sz w:val="20"/>
          <w:szCs w:val="20"/>
        </w:rPr>
        <w:t xml:space="preserve">servizi flessibili alle famiglie e alle aziende orceane e del territorio. </w:t>
      </w:r>
      <w:r w:rsidR="006D72D6" w:rsidRPr="006D72D6">
        <w:rPr>
          <w:rFonts w:ascii="Arial" w:hAnsi="Arial" w:cs="Arial"/>
          <w:sz w:val="20"/>
          <w:szCs w:val="20"/>
        </w:rPr>
        <w:t xml:space="preserve">La presenza di ampi spazi, sia interni che esterni, permette </w:t>
      </w:r>
      <w:r w:rsidR="006D72D6">
        <w:rPr>
          <w:rFonts w:ascii="Arial" w:hAnsi="Arial" w:cs="Arial"/>
          <w:sz w:val="20"/>
          <w:szCs w:val="20"/>
        </w:rPr>
        <w:t xml:space="preserve">ai bambini </w:t>
      </w:r>
      <w:r w:rsidR="006D72D6" w:rsidRPr="006D72D6">
        <w:rPr>
          <w:rFonts w:ascii="Arial" w:hAnsi="Arial" w:cs="Arial"/>
          <w:sz w:val="20"/>
          <w:szCs w:val="20"/>
        </w:rPr>
        <w:t>di vivere esperienze significative, ad ogni età ed in ogni</w:t>
      </w:r>
      <w:r w:rsidR="006D72D6">
        <w:rPr>
          <w:rFonts w:ascii="Arial" w:hAnsi="Arial" w:cs="Arial"/>
          <w:sz w:val="20"/>
          <w:szCs w:val="20"/>
        </w:rPr>
        <w:t xml:space="preserve"> stagione e ai genitori di vivere la propria giornata lavorativa o il periodo di rientro al lavoro in maniera serena.</w:t>
      </w:r>
    </w:p>
    <w:p w:rsidR="009E691A" w:rsidRDefault="009E691A" w:rsidP="00FF68EA">
      <w:pPr>
        <w:pStyle w:val="Testonormale"/>
        <w:jc w:val="both"/>
        <w:rPr>
          <w:rFonts w:ascii="Arial" w:hAnsi="Arial" w:cs="Arial"/>
          <w:strike/>
          <w:sz w:val="20"/>
          <w:szCs w:val="20"/>
        </w:rPr>
      </w:pPr>
    </w:p>
    <w:p w:rsidR="00FF68EA" w:rsidRPr="009E691A" w:rsidRDefault="003B0D83" w:rsidP="00FF68EA">
      <w:pPr>
        <w:pStyle w:val="Testonorma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se il Nido “Nonna Ninì” è tra le punte di diamante delle politiche di Coop. La Nuvola, durante la cerimonia di premiazione di Welfare Index PMI, tutte e </w:t>
      </w:r>
      <w:r w:rsidR="00B93EFB">
        <w:rPr>
          <w:rFonts w:ascii="Arial" w:hAnsi="Arial" w:cs="Arial"/>
          <w:sz w:val="20"/>
          <w:szCs w:val="20"/>
        </w:rPr>
        <w:t>38</w:t>
      </w:r>
      <w:r w:rsidR="00FF68EA" w:rsidRPr="009E69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</w:t>
      </w:r>
      <w:r w:rsidR="00FF68EA" w:rsidRPr="009E691A">
        <w:rPr>
          <w:rFonts w:ascii="Arial" w:hAnsi="Arial" w:cs="Arial"/>
          <w:sz w:val="20"/>
          <w:szCs w:val="20"/>
        </w:rPr>
        <w:t xml:space="preserve">aziende </w:t>
      </w:r>
      <w:r>
        <w:rPr>
          <w:rFonts w:ascii="Arial" w:hAnsi="Arial" w:cs="Arial"/>
          <w:sz w:val="20"/>
          <w:szCs w:val="20"/>
        </w:rPr>
        <w:t xml:space="preserve">Welfare </w:t>
      </w:r>
      <w:proofErr w:type="spellStart"/>
      <w:r>
        <w:rPr>
          <w:rFonts w:ascii="Arial" w:hAnsi="Arial" w:cs="Arial"/>
          <w:sz w:val="20"/>
          <w:szCs w:val="20"/>
        </w:rPr>
        <w:t>Champion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A53A9D" w:rsidRPr="009E691A">
        <w:rPr>
          <w:rFonts w:ascii="Arial" w:hAnsi="Arial" w:cs="Arial"/>
          <w:sz w:val="20"/>
          <w:szCs w:val="20"/>
        </w:rPr>
        <w:t>appartenenti a diversi settore produttivi</w:t>
      </w:r>
      <w:r w:rsidR="00FF68EA" w:rsidRPr="009E691A">
        <w:rPr>
          <w:rFonts w:ascii="Arial" w:hAnsi="Arial" w:cs="Arial"/>
          <w:sz w:val="20"/>
          <w:szCs w:val="20"/>
        </w:rPr>
        <w:t>, hanno presentato le loro buone pratiche e</w:t>
      </w:r>
      <w:r w:rsidR="006D72D6">
        <w:rPr>
          <w:rFonts w:ascii="Arial" w:hAnsi="Arial" w:cs="Arial"/>
          <w:sz w:val="20"/>
          <w:szCs w:val="20"/>
        </w:rPr>
        <w:t xml:space="preserve"> ora</w:t>
      </w:r>
      <w:r w:rsidR="00FF68EA" w:rsidRPr="009E691A">
        <w:rPr>
          <w:rFonts w:ascii="Arial" w:hAnsi="Arial" w:cs="Arial"/>
          <w:sz w:val="20"/>
          <w:szCs w:val="20"/>
        </w:rPr>
        <w:t xml:space="preserve"> sono chiamate a promuoverle e a diffondere un messaggio molto sempl</w:t>
      </w:r>
      <w:r w:rsidR="00CB5631" w:rsidRPr="009E691A">
        <w:rPr>
          <w:rFonts w:ascii="Arial" w:hAnsi="Arial" w:cs="Arial"/>
          <w:sz w:val="20"/>
          <w:szCs w:val="20"/>
        </w:rPr>
        <w:t xml:space="preserve">ice: gli investimenti privati, </w:t>
      </w:r>
      <w:r w:rsidR="00FF68EA" w:rsidRPr="009E691A">
        <w:rPr>
          <w:rFonts w:ascii="Arial" w:hAnsi="Arial" w:cs="Arial"/>
          <w:sz w:val="20"/>
          <w:szCs w:val="20"/>
        </w:rPr>
        <w:t>so</w:t>
      </w:r>
      <w:r w:rsidR="00CB5631" w:rsidRPr="009E691A">
        <w:rPr>
          <w:rFonts w:ascii="Arial" w:hAnsi="Arial" w:cs="Arial"/>
          <w:sz w:val="20"/>
          <w:szCs w:val="20"/>
        </w:rPr>
        <w:t xml:space="preserve">prattutto delle imprese sociali, non sono solo privati </w:t>
      </w:r>
      <w:r w:rsidR="00FF68EA" w:rsidRPr="009E691A">
        <w:rPr>
          <w:rFonts w:ascii="Arial" w:hAnsi="Arial" w:cs="Arial"/>
          <w:sz w:val="20"/>
          <w:szCs w:val="20"/>
        </w:rPr>
        <w:t>perché</w:t>
      </w:r>
      <w:r w:rsidR="00BE5DDB">
        <w:rPr>
          <w:rFonts w:ascii="Arial" w:hAnsi="Arial" w:cs="Arial"/>
          <w:sz w:val="20"/>
          <w:szCs w:val="20"/>
        </w:rPr>
        <w:t xml:space="preserve">, valorizzando </w:t>
      </w:r>
      <w:r w:rsidR="00CB5631" w:rsidRPr="009E691A">
        <w:rPr>
          <w:rFonts w:ascii="Arial" w:hAnsi="Arial" w:cs="Arial"/>
          <w:sz w:val="20"/>
          <w:szCs w:val="20"/>
        </w:rPr>
        <w:t>le persone</w:t>
      </w:r>
      <w:r w:rsidR="00BE5DDB">
        <w:rPr>
          <w:rFonts w:ascii="Arial" w:hAnsi="Arial" w:cs="Arial"/>
          <w:sz w:val="20"/>
          <w:szCs w:val="20"/>
        </w:rPr>
        <w:t xml:space="preserve"> e il ruolo dei cittadini</w:t>
      </w:r>
      <w:r w:rsidR="00FF68EA" w:rsidRPr="009E691A">
        <w:rPr>
          <w:rFonts w:ascii="Arial" w:hAnsi="Arial" w:cs="Arial"/>
          <w:sz w:val="20"/>
          <w:szCs w:val="20"/>
        </w:rPr>
        <w:t>, a</w:t>
      </w:r>
      <w:r w:rsidR="00BE5DDB">
        <w:rPr>
          <w:rFonts w:ascii="Arial" w:hAnsi="Arial" w:cs="Arial"/>
          <w:sz w:val="20"/>
          <w:szCs w:val="20"/>
        </w:rPr>
        <w:t>ccrescono il benessere del</w:t>
      </w:r>
      <w:r w:rsidR="00FF68EA" w:rsidRPr="009E691A">
        <w:rPr>
          <w:rFonts w:ascii="Arial" w:hAnsi="Arial" w:cs="Arial"/>
          <w:sz w:val="20"/>
          <w:szCs w:val="20"/>
        </w:rPr>
        <w:t>la collettività!</w:t>
      </w:r>
    </w:p>
    <w:p w:rsidR="00CB5631" w:rsidRPr="009E691A" w:rsidRDefault="00CB5631" w:rsidP="00CB5631">
      <w:pPr>
        <w:pStyle w:val="Titolo"/>
        <w:tabs>
          <w:tab w:val="center" w:pos="5117"/>
          <w:tab w:val="left" w:pos="6615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6D72D6" w:rsidRDefault="006D72D6" w:rsidP="00CB5631">
      <w:pPr>
        <w:pStyle w:val="Titolo"/>
        <w:tabs>
          <w:tab w:val="center" w:pos="5117"/>
          <w:tab w:val="left" w:pos="6615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6D72D6" w:rsidRDefault="004426A5" w:rsidP="004426A5">
      <w:pPr>
        <w:pStyle w:val="Titolo"/>
        <w:tabs>
          <w:tab w:val="center" w:pos="5117"/>
          <w:tab w:val="left" w:pos="6615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Orzinuovi, aprile 2018</w:t>
      </w:r>
      <w:bookmarkStart w:id="0" w:name="_GoBack"/>
      <w:bookmarkEnd w:id="0"/>
    </w:p>
    <w:p w:rsidR="00CB5631" w:rsidRPr="009E691A" w:rsidRDefault="004426A5" w:rsidP="004426A5">
      <w:pPr>
        <w:pStyle w:val="Titolo"/>
        <w:tabs>
          <w:tab w:val="center" w:pos="5117"/>
          <w:tab w:val="left" w:pos="6615"/>
        </w:tabs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Il Responsabile Risorse Umane</w:t>
      </w:r>
    </w:p>
    <w:p w:rsidR="00CB5631" w:rsidRPr="009E691A" w:rsidRDefault="004426A5" w:rsidP="004426A5">
      <w:pPr>
        <w:pStyle w:val="Titolo"/>
        <w:tabs>
          <w:tab w:val="center" w:pos="5117"/>
          <w:tab w:val="left" w:pos="6615"/>
        </w:tabs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Simone Casalini</w:t>
      </w:r>
    </w:p>
    <w:p w:rsidR="00CB5631" w:rsidRPr="009E691A" w:rsidRDefault="00CB5631" w:rsidP="004426A5">
      <w:pPr>
        <w:pStyle w:val="Titolo"/>
        <w:tabs>
          <w:tab w:val="center" w:pos="5117"/>
          <w:tab w:val="left" w:pos="6615"/>
        </w:tabs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9E691A">
        <w:rPr>
          <w:rFonts w:ascii="Arial" w:hAnsi="Arial" w:cs="Arial"/>
          <w:b w:val="0"/>
          <w:sz w:val="20"/>
          <w:szCs w:val="20"/>
        </w:rPr>
        <w:t>La Nuvola Società Cooperativa Sociale</w:t>
      </w:r>
    </w:p>
    <w:p w:rsidR="00CB5631" w:rsidRPr="009E691A" w:rsidRDefault="00CB5631" w:rsidP="004426A5">
      <w:pPr>
        <w:pStyle w:val="Titolo"/>
        <w:tabs>
          <w:tab w:val="center" w:pos="5117"/>
          <w:tab w:val="left" w:pos="6615"/>
        </w:tabs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9E691A">
        <w:rPr>
          <w:rFonts w:ascii="Arial" w:hAnsi="Arial" w:cs="Arial"/>
          <w:b w:val="0"/>
          <w:sz w:val="20"/>
          <w:szCs w:val="20"/>
        </w:rPr>
        <w:t>Impresa Sociale ONLUS</w:t>
      </w:r>
    </w:p>
    <w:sectPr w:rsidR="00CB5631" w:rsidRPr="009E691A" w:rsidSect="004F7A84">
      <w:headerReference w:type="default" r:id="rId7"/>
      <w:footerReference w:type="default" r:id="rId8"/>
      <w:pgSz w:w="11906" w:h="16838"/>
      <w:pgMar w:top="2410" w:right="991" w:bottom="2269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59" w:rsidRDefault="00AA1C59" w:rsidP="001C5656">
      <w:r>
        <w:separator/>
      </w:r>
    </w:p>
  </w:endnote>
  <w:endnote w:type="continuationSeparator" w:id="0">
    <w:p w:rsidR="00AA1C59" w:rsidRDefault="00AA1C59" w:rsidP="001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 Grotesk CE Light">
    <w:altName w:val="Arial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56" w:rsidRDefault="0068702A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73AA3D29" wp14:editId="64F9469A">
              <wp:simplePos x="0" y="0"/>
              <wp:positionH relativeFrom="column">
                <wp:posOffset>-103505</wp:posOffset>
              </wp:positionH>
              <wp:positionV relativeFrom="paragraph">
                <wp:posOffset>-420370</wp:posOffset>
              </wp:positionV>
              <wp:extent cx="2146300" cy="453390"/>
              <wp:effectExtent l="0" t="0" r="0" b="381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02A" w:rsidRPr="00D476D4" w:rsidRDefault="0068702A" w:rsidP="0068702A">
                          <w:pP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</w:pP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Certificato n. </w:t>
                          </w:r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QA/044/17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Certificata per i servizi: </w:t>
                          </w:r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Css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</w:t>
                          </w:r>
                          <w:proofErr w:type="spellStart"/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Cd</w:t>
                          </w:r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</w:t>
                          </w:r>
                          <w:proofErr w:type="spellStart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Cdp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</w:t>
                          </w:r>
                          <w:proofErr w:type="spellStart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Srp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</w:t>
                          </w:r>
                          <w:proofErr w:type="spellStart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Adm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</w:t>
                          </w:r>
                          <w:proofErr w:type="spellStart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Org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</w:t>
                          </w:r>
                          <w:proofErr w:type="spellStart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Sap</w:t>
                          </w:r>
                          <w:proofErr w:type="spellEnd"/>
                          <w: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–Asilo Nido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A3D2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8.15pt;margin-top:-33.1pt;width:169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" filled="f" stroked="f">
              <v:textbox>
                <w:txbxContent>
                  <w:p w:rsidR="0068702A" w:rsidRPr="00D476D4" w:rsidRDefault="0068702A" w:rsidP="0068702A">
                    <w:pP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</w:pP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Certificato n. </w:t>
                    </w:r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QA/044/17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Certificata per i servizi: </w:t>
                    </w:r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cr/>
                    </w:r>
                    <w:proofErr w:type="spellStart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Css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</w:t>
                    </w:r>
                    <w:proofErr w:type="spellStart"/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Cd</w:t>
                    </w:r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d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</w:t>
                    </w:r>
                    <w:proofErr w:type="spellStart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Cdp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</w:t>
                    </w:r>
                    <w:proofErr w:type="spellStart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Srp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</w:t>
                    </w:r>
                    <w:proofErr w:type="spellStart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Adm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</w:t>
                    </w:r>
                    <w:proofErr w:type="spellStart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Org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</w:t>
                    </w:r>
                    <w:proofErr w:type="spellStart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Sap</w:t>
                    </w:r>
                    <w:proofErr w:type="spellEnd"/>
                    <w: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–Asilo Nido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6864E940" wp14:editId="0255295A">
          <wp:simplePos x="0" y="0"/>
          <wp:positionH relativeFrom="margin">
            <wp:align>left</wp:align>
          </wp:positionH>
          <wp:positionV relativeFrom="paragraph">
            <wp:posOffset>-933450</wp:posOffset>
          </wp:positionV>
          <wp:extent cx="780288" cy="481584"/>
          <wp:effectExtent l="0" t="0" r="127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 COMBIN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A84" w:rsidRPr="004F7A84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rightMargin">
                <wp:posOffset>108877</wp:posOffset>
              </wp:positionH>
              <wp:positionV relativeFrom="paragraph">
                <wp:posOffset>-1291590</wp:posOffset>
              </wp:positionV>
              <wp:extent cx="296545" cy="271780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A84" w:rsidRDefault="004F7A84" w:rsidP="004F7A84">
                          <w:pPr>
                            <w:jc w:val="right"/>
                          </w:pPr>
                          <w:r w:rsidRPr="00F4101B">
                            <w:rPr>
                              <w:rFonts w:ascii="Arial" w:hAnsi="Arial" w:cs="Arial"/>
                              <w:color w:val="33669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4101B">
                            <w:rPr>
                              <w:rFonts w:ascii="Arial" w:hAnsi="Arial" w:cs="Arial"/>
                              <w:color w:val="33669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4101B">
                            <w:rPr>
                              <w:rFonts w:ascii="Arial" w:hAnsi="Arial" w:cs="Arial"/>
                              <w:color w:val="3366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26A5">
                            <w:rPr>
                              <w:rFonts w:ascii="Arial" w:hAnsi="Arial" w:cs="Arial"/>
                              <w:noProof/>
                              <w:color w:val="336699"/>
                              <w:sz w:val="20"/>
                              <w:szCs w:val="20"/>
                            </w:rPr>
                            <w:t>1</w:t>
                          </w:r>
                          <w:r w:rsidRPr="00F4101B">
                            <w:rPr>
                              <w:rFonts w:ascii="Arial" w:hAnsi="Arial" w:cs="Arial"/>
                              <w:color w:val="3366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.55pt;margin-top:-101.7pt;width:23.35pt;height:21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" filled="f" stroked="f">
              <v:textbox>
                <w:txbxContent>
                  <w:p w:rsidR="004F7A84" w:rsidRDefault="004F7A84" w:rsidP="004F7A84">
                    <w:pPr>
                      <w:jc w:val="right"/>
                    </w:pPr>
                    <w:r w:rsidRPr="00F4101B">
                      <w:rPr>
                        <w:rFonts w:ascii="Arial" w:hAnsi="Arial" w:cs="Arial"/>
                        <w:color w:val="336699"/>
                        <w:sz w:val="20"/>
                        <w:szCs w:val="20"/>
                      </w:rPr>
                      <w:fldChar w:fldCharType="begin"/>
                    </w:r>
                    <w:r w:rsidRPr="00F4101B">
                      <w:rPr>
                        <w:rFonts w:ascii="Arial" w:hAnsi="Arial" w:cs="Arial"/>
                        <w:color w:val="336699"/>
                        <w:sz w:val="20"/>
                        <w:szCs w:val="20"/>
                      </w:rPr>
                      <w:instrText>PAGE   \* MERGEFORMAT</w:instrText>
                    </w:r>
                    <w:r w:rsidRPr="00F4101B">
                      <w:rPr>
                        <w:rFonts w:ascii="Arial" w:hAnsi="Arial" w:cs="Arial"/>
                        <w:color w:val="336699"/>
                        <w:sz w:val="20"/>
                        <w:szCs w:val="20"/>
                      </w:rPr>
                      <w:fldChar w:fldCharType="separate"/>
                    </w:r>
                    <w:r w:rsidR="004426A5">
                      <w:rPr>
                        <w:rFonts w:ascii="Arial" w:hAnsi="Arial" w:cs="Arial"/>
                        <w:noProof/>
                        <w:color w:val="336699"/>
                        <w:sz w:val="20"/>
                        <w:szCs w:val="20"/>
                      </w:rPr>
                      <w:t>1</w:t>
                    </w:r>
                    <w:r w:rsidRPr="00F4101B">
                      <w:rPr>
                        <w:rFonts w:ascii="Arial" w:hAnsi="Arial" w:cs="Arial"/>
                        <w:color w:val="3366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B2581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6D2B2243" wp14:editId="2ACE67EA">
              <wp:simplePos x="0" y="0"/>
              <wp:positionH relativeFrom="column">
                <wp:posOffset>2100580</wp:posOffset>
              </wp:positionH>
              <wp:positionV relativeFrom="paragraph">
                <wp:posOffset>-350520</wp:posOffset>
              </wp:positionV>
              <wp:extent cx="4049395" cy="500380"/>
              <wp:effectExtent l="0" t="0" r="0" b="0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F8B" w:rsidRPr="00D476D4" w:rsidRDefault="00136F8B" w:rsidP="00E44C8F">
                          <w:pPr>
                            <w:jc w:val="right"/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</w:pP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P.I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VA 01700600982 C.F. 03142780174                                                                                            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Tribunale di Brescia n. 46561- </w:t>
                          </w:r>
                          <w:r w:rsidR="00CB0628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C.C.I.A.A. di Brescia n.331713 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Albo delle Cooperative n. A105475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B2243" id="_x0000_s1027" type="#_x0000_t202" style="position:absolute;margin-left:165.4pt;margin-top:-27.6pt;width:318.85pt;height:39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" filled="f" stroked="f">
              <v:textbox>
                <w:txbxContent>
                  <w:p w:rsidR="00136F8B" w:rsidRPr="00D476D4" w:rsidRDefault="00136F8B" w:rsidP="00E44C8F">
                    <w:pPr>
                      <w:jc w:val="right"/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</w:pP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P.I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VA 01700600982 C.F. 03142780174                                                                                            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Tribunale di Brescia n. 46561- </w:t>
                    </w:r>
                    <w:r w:rsidR="00CB0628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C.C.I.A.A. di Brescia n.331713 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Albo delle Cooperative n. A105475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 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 w:rsidR="00F04164" w:rsidRPr="001C5656">
      <w:rPr>
        <w:noProof/>
      </w:rPr>
      <w:drawing>
        <wp:anchor distT="0" distB="0" distL="114300" distR="114300" simplePos="0" relativeHeight="251660288" behindDoc="1" locked="0" layoutInCell="1" allowOverlap="1" wp14:anchorId="501595B9" wp14:editId="671DC833">
          <wp:simplePos x="0" y="0"/>
          <wp:positionH relativeFrom="column">
            <wp:posOffset>-59690</wp:posOffset>
          </wp:positionH>
          <wp:positionV relativeFrom="paragraph">
            <wp:posOffset>-1051560</wp:posOffset>
          </wp:positionV>
          <wp:extent cx="6119495" cy="24765"/>
          <wp:effectExtent l="0" t="0" r="0" b="0"/>
          <wp:wrapNone/>
          <wp:docPr id="202" name="Immagin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DD5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26F6F25" wp14:editId="58079AFB">
              <wp:simplePos x="0" y="0"/>
              <wp:positionH relativeFrom="margin">
                <wp:posOffset>2171415</wp:posOffset>
              </wp:positionH>
              <wp:positionV relativeFrom="paragraph">
                <wp:posOffset>-935355</wp:posOffset>
              </wp:positionV>
              <wp:extent cx="3980728" cy="627380"/>
              <wp:effectExtent l="0" t="0" r="0" b="1270"/>
              <wp:wrapNone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728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C8F" w:rsidRPr="00D476D4" w:rsidRDefault="00136F8B" w:rsidP="00E44C8F">
                          <w:pPr>
                            <w:jc w:val="right"/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</w:pP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La Nuvola Società C</w:t>
                          </w:r>
                          <w:r w:rsidR="00CF3684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o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operativa Sociale Impresa Sociale Onlus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cr/>
                            <w:t>Via Convento Aguzzano, 13/L - 25034 Orzinuovi (</w:t>
                          </w:r>
                          <w:r w:rsidR="00CF3684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BS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)</w:t>
                          </w:r>
                          <w:r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cr/>
                            <w:t xml:space="preserve">Tel. 030/9941844 Fax 030/2054567 - Mail: </w:t>
                          </w:r>
                          <w:hyperlink r:id="rId3" w:history="1">
                            <w:r w:rsidR="00E44C8F" w:rsidRPr="00D476D4">
                              <w:rPr>
                                <w:rStyle w:val="Collegamentoipertestuale"/>
                                <w:rFonts w:ascii="Akzidenz Grotesk CE Light" w:hAnsi="Akzidenz Grotesk CE Light" w:cs="Arial"/>
                                <w:color w:val="718CA3"/>
                                <w:sz w:val="14"/>
                                <w:szCs w:val="14"/>
                                <w:u w:val="none"/>
                              </w:rPr>
                              <w:t>info@lanuvola.net</w:t>
                            </w:r>
                          </w:hyperlink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  <w14:textFill>
                                <w14:solidFill>
                                  <w14:srgbClr w14:val="718CA3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- 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Web: www.lanuvola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  <w14:textFill>
                                <w14:solidFill>
                                  <w14:srgbClr w14:val="718CA3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.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net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  <w14:textFill>
                                <w14:solidFill>
                                  <w14:srgbClr w14:val="718CA3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hyperlink r:id="rId4" w:history="1">
                            <w:r w:rsidR="00E44C8F" w:rsidRPr="00D476D4">
                              <w:rPr>
                                <w:rStyle w:val="Collegamentoipertestuale"/>
                                <w:rFonts w:ascii="Akzidenz Grotesk CE Light" w:hAnsi="Akzidenz Grotesk CE Light" w:cs="Arial"/>
                                <w:color w:val="718CA3"/>
                                <w:sz w:val="14"/>
                                <w:szCs w:val="14"/>
                                <w:u w:val="none"/>
                              </w:rPr>
                              <w:t>www.bios-lanuvola.net</w:t>
                            </w:r>
                          </w:hyperlink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  <w14:textFill>
                                <w14:solidFill>
                                  <w14:srgbClr w14:val="718CA3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-</w:t>
                          </w:r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Pec</w:t>
                          </w:r>
                          <w:proofErr w:type="spellEnd"/>
                          <w:r w:rsidR="00E44C8F" w:rsidRPr="00D476D4"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  <w:t>: Lanuvola.coop@legalmail.it</w:t>
                          </w:r>
                        </w:p>
                        <w:p w:rsidR="00E44C8F" w:rsidRPr="00D476D4" w:rsidRDefault="00E44C8F" w:rsidP="00E44C8F">
                          <w:pPr>
                            <w:jc w:val="right"/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</w:pPr>
                        </w:p>
                        <w:p w:rsidR="00CF3684" w:rsidRPr="00D476D4" w:rsidRDefault="00CF3684" w:rsidP="00136F8B">
                          <w:pPr>
                            <w:jc w:val="right"/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</w:pPr>
                        </w:p>
                        <w:p w:rsidR="00CF3684" w:rsidRPr="00D476D4" w:rsidRDefault="00CF3684" w:rsidP="00CF3684">
                          <w:pPr>
                            <w:rPr>
                              <w:rFonts w:ascii="Akzidenz Grotesk CE Light" w:hAnsi="Akzidenz Grotesk CE Light" w:cs="Arial"/>
                              <w:color w:val="718CA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F6F25" id="_x0000_s1028" type="#_x0000_t202" style="position:absolute;margin-left:171pt;margin-top:-73.65pt;width:313.45pt;height:49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" filled="f" stroked="f">
              <v:textbox>
                <w:txbxContent>
                  <w:p w:rsidR="00E44C8F" w:rsidRPr="00D476D4" w:rsidRDefault="00136F8B" w:rsidP="00E44C8F">
                    <w:pPr>
                      <w:jc w:val="right"/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</w:pP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La Nuvola Società C</w:t>
                    </w:r>
                    <w:r w:rsidR="00CF3684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o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operativa Sociale Impresa Sociale Onlus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cr/>
                      <w:t>Via Convento Aguzzano, 13/L - 25034 Orzinuovi (</w:t>
                    </w:r>
                    <w:r w:rsidR="00CF3684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BS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)</w:t>
                    </w:r>
                    <w:r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cr/>
                      <w:t xml:space="preserve">Tel. 030/9941844 Fax 030/2054567 - Mail: </w:t>
                    </w:r>
                    <w:hyperlink r:id="rId5" w:history="1">
                      <w:r w:rsidR="00E44C8F" w:rsidRPr="00D476D4">
                        <w:rPr>
                          <w:rStyle w:val="Collegamentoipertestuale"/>
                          <w:rFonts w:ascii="Akzidenz Grotesk CE Light" w:hAnsi="Akzidenz Grotesk CE Light" w:cs="Arial"/>
                          <w:color w:val="718CA3"/>
                          <w:sz w:val="14"/>
                          <w:szCs w:val="14"/>
                          <w:u w:val="none"/>
                        </w:rPr>
                        <w:t>info@lanuvola.net</w:t>
                      </w:r>
                    </w:hyperlink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  <w14:textFill>
                          <w14:solidFill>
                            <w14:srgbClr w14:val="718CA3">
                              <w14:lumMod w14:val="50000"/>
                            </w14:srgbClr>
                          </w14:solidFill>
                        </w14:textFill>
                      </w:rPr>
                      <w:t xml:space="preserve"> - 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Web: www.lanuvola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  <w14:textFill>
                          <w14:solidFill>
                            <w14:srgbClr w14:val="718CA3">
                              <w14:lumMod w14:val="50000"/>
                            </w14:srgbClr>
                          </w14:solidFill>
                        </w14:textFill>
                      </w:rPr>
                      <w:t>.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net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  <w14:textFill>
                          <w14:solidFill>
                            <w14:srgbClr w14:val="718CA3">
                              <w14:lumMod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hyperlink r:id="rId6" w:history="1">
                      <w:r w:rsidR="00E44C8F" w:rsidRPr="00D476D4">
                        <w:rPr>
                          <w:rStyle w:val="Collegamentoipertestuale"/>
                          <w:rFonts w:ascii="Akzidenz Grotesk CE Light" w:hAnsi="Akzidenz Grotesk CE Light" w:cs="Arial"/>
                          <w:color w:val="718CA3"/>
                          <w:sz w:val="14"/>
                          <w:szCs w:val="14"/>
                          <w:u w:val="none"/>
                        </w:rPr>
                        <w:t>www.bios-lanuvola.net</w:t>
                      </w:r>
                    </w:hyperlink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  <w14:textFill>
                          <w14:solidFill>
                            <w14:srgbClr w14:val="718CA3">
                              <w14:lumMod w14:val="50000"/>
                            </w14:srgbClr>
                          </w14:solidFill>
                        </w14:textFill>
                      </w:rPr>
                      <w:t xml:space="preserve"> -</w:t>
                    </w:r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Pec</w:t>
                    </w:r>
                    <w:proofErr w:type="spellEnd"/>
                    <w:r w:rsidR="00E44C8F" w:rsidRPr="00D476D4"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  <w:t>: Lanuvola.coop@legalmail.it</w:t>
                    </w:r>
                  </w:p>
                  <w:p w:rsidR="00E44C8F" w:rsidRPr="00D476D4" w:rsidRDefault="00E44C8F" w:rsidP="00E44C8F">
                    <w:pPr>
                      <w:jc w:val="right"/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</w:pPr>
                  </w:p>
                  <w:p w:rsidR="00CF3684" w:rsidRPr="00D476D4" w:rsidRDefault="00CF3684" w:rsidP="00136F8B">
                    <w:pPr>
                      <w:jc w:val="right"/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</w:pPr>
                  </w:p>
                  <w:p w:rsidR="00CF3684" w:rsidRPr="00D476D4" w:rsidRDefault="00CF3684" w:rsidP="00CF3684">
                    <w:pPr>
                      <w:rPr>
                        <w:rFonts w:ascii="Akzidenz Grotesk CE Light" w:hAnsi="Akzidenz Grotesk CE Light" w:cs="Arial"/>
                        <w:color w:val="718CA3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59" w:rsidRDefault="00AA1C59" w:rsidP="001C5656">
      <w:r>
        <w:separator/>
      </w:r>
    </w:p>
  </w:footnote>
  <w:footnote w:type="continuationSeparator" w:id="0">
    <w:p w:rsidR="00AA1C59" w:rsidRDefault="00AA1C59" w:rsidP="001C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56" w:rsidRDefault="00F4101B" w:rsidP="00F4101B">
    <w:pPr>
      <w:pStyle w:val="Intestazione"/>
      <w:tabs>
        <w:tab w:val="clear" w:pos="4819"/>
      </w:tabs>
    </w:pPr>
    <w:r>
      <w:ptab w:relativeTo="indent" w:alignment="right" w:leader="none"/>
    </w:r>
    <w:r>
      <w:ptab w:relativeTo="margin" w:alignment="left" w:leader="none"/>
    </w:r>
    <w:r w:rsidR="008C1A08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4270182</wp:posOffset>
          </wp:positionH>
          <wp:positionV relativeFrom="paragraph">
            <wp:posOffset>104775</wp:posOffset>
          </wp:positionV>
          <wp:extent cx="1649730" cy="605155"/>
          <wp:effectExtent l="0" t="0" r="7620" b="4445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ovo GRI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FA1" w:rsidRPr="00196498">
      <w:rPr>
        <w:noProof/>
      </w:rPr>
      <w:drawing>
        <wp:anchor distT="0" distB="0" distL="114300" distR="114300" simplePos="0" relativeHeight="251668480" behindDoc="1" locked="0" layoutInCell="1" allowOverlap="1" wp14:anchorId="3F987075" wp14:editId="561F08E7">
          <wp:simplePos x="0" y="0"/>
          <wp:positionH relativeFrom="column">
            <wp:posOffset>-942834</wp:posOffset>
          </wp:positionH>
          <wp:positionV relativeFrom="paragraph">
            <wp:posOffset>-247015</wp:posOffset>
          </wp:positionV>
          <wp:extent cx="589915" cy="10299065"/>
          <wp:effectExtent l="0" t="0" r="635" b="6985"/>
          <wp:wrapNone/>
          <wp:docPr id="200" name="Immagin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1029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656">
      <w:tab/>
    </w:r>
  </w:p>
  <w:p w:rsidR="001C5656" w:rsidRDefault="00D91708" w:rsidP="001C5656">
    <w:pPr>
      <w:pStyle w:val="Intestazione"/>
      <w:jc w:val="right"/>
    </w:pPr>
    <w:r w:rsidRPr="00D91708"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336771</wp:posOffset>
          </wp:positionV>
          <wp:extent cx="2923200" cy="1094400"/>
          <wp:effectExtent l="0" t="0" r="0" b="0"/>
          <wp:wrapNone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2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C6F"/>
    <w:multiLevelType w:val="hybridMultilevel"/>
    <w:tmpl w:val="85CC67CC"/>
    <w:lvl w:ilvl="0" w:tplc="BD24C8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0FB5"/>
    <w:multiLevelType w:val="hybridMultilevel"/>
    <w:tmpl w:val="8FC61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B08"/>
    <w:multiLevelType w:val="hybridMultilevel"/>
    <w:tmpl w:val="23780098"/>
    <w:lvl w:ilvl="0" w:tplc="7CDC7872">
      <w:start w:val="1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1F0F42FC"/>
    <w:multiLevelType w:val="hybridMultilevel"/>
    <w:tmpl w:val="166C8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139"/>
    <w:multiLevelType w:val="hybridMultilevel"/>
    <w:tmpl w:val="32E858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A2F6E"/>
    <w:multiLevelType w:val="hybridMultilevel"/>
    <w:tmpl w:val="8EE44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37DE"/>
    <w:multiLevelType w:val="hybridMultilevel"/>
    <w:tmpl w:val="BCC69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5EF1"/>
    <w:multiLevelType w:val="hybridMultilevel"/>
    <w:tmpl w:val="0DA4CE00"/>
    <w:lvl w:ilvl="0" w:tplc="75E8B1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254F"/>
    <w:multiLevelType w:val="hybridMultilevel"/>
    <w:tmpl w:val="DCC62E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C4927"/>
    <w:multiLevelType w:val="hybridMultilevel"/>
    <w:tmpl w:val="9082749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412B5B"/>
    <w:multiLevelType w:val="hybridMultilevel"/>
    <w:tmpl w:val="07883500"/>
    <w:lvl w:ilvl="0" w:tplc="9544CE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2FAF"/>
    <w:multiLevelType w:val="hybridMultilevel"/>
    <w:tmpl w:val="321817BE"/>
    <w:lvl w:ilvl="0" w:tplc="9544CEA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41541A"/>
    <w:multiLevelType w:val="hybridMultilevel"/>
    <w:tmpl w:val="41060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6"/>
    <w:rsid w:val="00012AB7"/>
    <w:rsid w:val="00077A3F"/>
    <w:rsid w:val="0009292D"/>
    <w:rsid w:val="000B6D32"/>
    <w:rsid w:val="000C53CB"/>
    <w:rsid w:val="00136F8B"/>
    <w:rsid w:val="00160DD5"/>
    <w:rsid w:val="00181550"/>
    <w:rsid w:val="00196498"/>
    <w:rsid w:val="001C5656"/>
    <w:rsid w:val="001E06F8"/>
    <w:rsid w:val="002106C7"/>
    <w:rsid w:val="0028283E"/>
    <w:rsid w:val="00325F8C"/>
    <w:rsid w:val="0033110D"/>
    <w:rsid w:val="00340469"/>
    <w:rsid w:val="00350FB0"/>
    <w:rsid w:val="00352404"/>
    <w:rsid w:val="00373D50"/>
    <w:rsid w:val="003B0D83"/>
    <w:rsid w:val="004426A5"/>
    <w:rsid w:val="004B2581"/>
    <w:rsid w:val="004F7A84"/>
    <w:rsid w:val="0052051D"/>
    <w:rsid w:val="00526891"/>
    <w:rsid w:val="00531FCA"/>
    <w:rsid w:val="005733D0"/>
    <w:rsid w:val="005832DD"/>
    <w:rsid w:val="00585B30"/>
    <w:rsid w:val="00585F1E"/>
    <w:rsid w:val="00616325"/>
    <w:rsid w:val="00652ECD"/>
    <w:rsid w:val="0068702A"/>
    <w:rsid w:val="006C440C"/>
    <w:rsid w:val="006D72D6"/>
    <w:rsid w:val="006E0BD5"/>
    <w:rsid w:val="006E6FB7"/>
    <w:rsid w:val="00707443"/>
    <w:rsid w:val="00780899"/>
    <w:rsid w:val="00847277"/>
    <w:rsid w:val="00860CC2"/>
    <w:rsid w:val="00885E1A"/>
    <w:rsid w:val="008A236B"/>
    <w:rsid w:val="008C1A08"/>
    <w:rsid w:val="008D228F"/>
    <w:rsid w:val="00916A61"/>
    <w:rsid w:val="009432EC"/>
    <w:rsid w:val="00967C03"/>
    <w:rsid w:val="0099530A"/>
    <w:rsid w:val="009E691A"/>
    <w:rsid w:val="00A071A4"/>
    <w:rsid w:val="00A53A9D"/>
    <w:rsid w:val="00A6357F"/>
    <w:rsid w:val="00A740B4"/>
    <w:rsid w:val="00A97149"/>
    <w:rsid w:val="00AA11A7"/>
    <w:rsid w:val="00AA1C59"/>
    <w:rsid w:val="00B37E36"/>
    <w:rsid w:val="00B93EFB"/>
    <w:rsid w:val="00BA2CE0"/>
    <w:rsid w:val="00BE5DDB"/>
    <w:rsid w:val="00BE7A37"/>
    <w:rsid w:val="00BF4381"/>
    <w:rsid w:val="00C00487"/>
    <w:rsid w:val="00C00559"/>
    <w:rsid w:val="00C31015"/>
    <w:rsid w:val="00C9028D"/>
    <w:rsid w:val="00C95FA1"/>
    <w:rsid w:val="00CB0628"/>
    <w:rsid w:val="00CB5631"/>
    <w:rsid w:val="00CE4B72"/>
    <w:rsid w:val="00CF3143"/>
    <w:rsid w:val="00CF3684"/>
    <w:rsid w:val="00D476D4"/>
    <w:rsid w:val="00D71FB5"/>
    <w:rsid w:val="00D91708"/>
    <w:rsid w:val="00DB4226"/>
    <w:rsid w:val="00DD1F78"/>
    <w:rsid w:val="00DF630D"/>
    <w:rsid w:val="00E40921"/>
    <w:rsid w:val="00E44C8F"/>
    <w:rsid w:val="00E51936"/>
    <w:rsid w:val="00E57796"/>
    <w:rsid w:val="00E765C0"/>
    <w:rsid w:val="00E94233"/>
    <w:rsid w:val="00EB5F8D"/>
    <w:rsid w:val="00EE59E9"/>
    <w:rsid w:val="00EF5DB1"/>
    <w:rsid w:val="00F04164"/>
    <w:rsid w:val="00F4101B"/>
    <w:rsid w:val="00F516A3"/>
    <w:rsid w:val="00F7313A"/>
    <w:rsid w:val="00F80C0D"/>
    <w:rsid w:val="00FC6D78"/>
    <w:rsid w:val="00FD3158"/>
    <w:rsid w:val="00FD5ED5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5983C8-9996-48DF-91B7-7BF3C98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5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25F8C"/>
    <w:pPr>
      <w:keepNext/>
      <w:ind w:left="5241" w:right="623" w:firstLine="423"/>
      <w:outlineLvl w:val="2"/>
    </w:pPr>
    <w:rPr>
      <w:rFonts w:ascii="BernhardMod BT" w:hAnsi="BernhardMod BT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F8C"/>
    <w:pPr>
      <w:keepNext/>
      <w:ind w:left="567" w:right="623"/>
      <w:jc w:val="right"/>
      <w:outlineLvl w:val="3"/>
    </w:pPr>
    <w:rPr>
      <w:b/>
      <w:i/>
      <w:spacing w:val="20"/>
    </w:rPr>
  </w:style>
  <w:style w:type="paragraph" w:styleId="Titolo7">
    <w:name w:val="heading 7"/>
    <w:basedOn w:val="Normale"/>
    <w:next w:val="Normale"/>
    <w:link w:val="Titolo7Carattere"/>
    <w:qFormat/>
    <w:rsid w:val="00325F8C"/>
    <w:pPr>
      <w:keepNext/>
      <w:ind w:left="567" w:right="623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656"/>
  </w:style>
  <w:style w:type="paragraph" w:styleId="Pidipagina">
    <w:name w:val="footer"/>
    <w:basedOn w:val="Normale"/>
    <w:link w:val="PidipaginaCarattere"/>
    <w:uiPriority w:val="99"/>
    <w:unhideWhenUsed/>
    <w:rsid w:val="001C5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656"/>
  </w:style>
  <w:style w:type="character" w:styleId="Collegamentoipertestuale">
    <w:name w:val="Hyperlink"/>
    <w:basedOn w:val="Carpredefinitoparagrafo"/>
    <w:uiPriority w:val="99"/>
    <w:unhideWhenUsed/>
    <w:rsid w:val="00CF368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F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F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3D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7"/>
      <w:szCs w:val="27"/>
      <w:lang w:eastAsia="zh-CN"/>
    </w:rPr>
  </w:style>
  <w:style w:type="paragraph" w:customStyle="1" w:styleId="Formula">
    <w:name w:val="Formula"/>
    <w:basedOn w:val="Normale"/>
    <w:rsid w:val="00616325"/>
    <w:pPr>
      <w:jc w:val="both"/>
    </w:pPr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25F8C"/>
    <w:rPr>
      <w:rFonts w:ascii="BernhardMod BT" w:eastAsia="Times New Roman" w:hAnsi="BernhardMod BT" w:cs="Times New Roman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25F8C"/>
    <w:rPr>
      <w:rFonts w:ascii="Times New Roman" w:eastAsia="Times New Roman" w:hAnsi="Times New Roman" w:cs="Times New Roman"/>
      <w:b/>
      <w:i/>
      <w:spacing w:val="2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25F8C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25F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25F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25F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25F8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ecisazioni">
    <w:name w:val="precisazioni"/>
    <w:basedOn w:val="Normale"/>
    <w:rsid w:val="00325F8C"/>
    <w:pPr>
      <w:spacing w:line="240" w:lineRule="atLeast"/>
      <w:ind w:left="709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77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5D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EF5D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F5D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F5DB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EF5DB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68EA"/>
    <w:rPr>
      <w:rFonts w:ascii="Calibri" w:eastAsiaTheme="minorEastAsia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F68EA"/>
    <w:rPr>
      <w:rFonts w:ascii="Calibri" w:eastAsiaTheme="minorEastAsia" w:hAnsi="Calibri" w:cs="Times New Roman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anuvola.ne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bios-lanuvola.net" TargetMode="External"/><Relationship Id="rId5" Type="http://schemas.openxmlformats.org/officeDocument/2006/relationships/hyperlink" Target="mailto:info@lanuvola.net" TargetMode="External"/><Relationship Id="rId4" Type="http://schemas.openxmlformats.org/officeDocument/2006/relationships/hyperlink" Target="http://www.bios-lanuvola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Simone Casalini</cp:lastModifiedBy>
  <cp:revision>10</cp:revision>
  <cp:lastPrinted>2017-03-30T09:55:00Z</cp:lastPrinted>
  <dcterms:created xsi:type="dcterms:W3CDTF">2018-04-11T16:36:00Z</dcterms:created>
  <dcterms:modified xsi:type="dcterms:W3CDTF">2018-04-27T11:55:00Z</dcterms:modified>
</cp:coreProperties>
</file>