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E3" w:rsidRDefault="00DA6E79" w:rsidP="008144E0">
      <w:pPr>
        <w:ind w:right="1418"/>
        <w:rPr>
          <w:rFonts w:ascii="Courier New" w:hAnsi="Courier New" w:cs="Courier New"/>
          <w:sz w:val="22"/>
          <w:szCs w:val="22"/>
        </w:rPr>
      </w:pPr>
      <w:r w:rsidRPr="00DA6E79">
        <w:rPr>
          <w:rFonts w:ascii="Courier New" w:hAnsi="Courier New" w:cs="Courier New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-442595</wp:posOffset>
            </wp:positionV>
            <wp:extent cx="1981200" cy="210502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6CC">
        <w:rPr>
          <w:rFonts w:ascii="Courier New" w:hAnsi="Courier New" w:cs="Courier New"/>
          <w:sz w:val="22"/>
          <w:szCs w:val="22"/>
        </w:rPr>
        <w:t xml:space="preserve">    </w:t>
      </w:r>
      <w:r w:rsidR="00037DF2">
        <w:rPr>
          <w:rFonts w:ascii="Courier New" w:hAnsi="Courier New" w:cs="Courier New"/>
          <w:sz w:val="22"/>
          <w:szCs w:val="22"/>
        </w:rPr>
        <w:t xml:space="preserve">          </w:t>
      </w:r>
      <w:r w:rsidR="00ED517E">
        <w:rPr>
          <w:rFonts w:ascii="Courier New" w:hAnsi="Courier New" w:cs="Courier New"/>
          <w:sz w:val="22"/>
          <w:szCs w:val="22"/>
        </w:rPr>
        <w:t xml:space="preserve">Roma, </w:t>
      </w:r>
      <w:r w:rsidR="00E21337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 xml:space="preserve"> gennaio </w:t>
      </w:r>
      <w:r w:rsidR="00E21337">
        <w:rPr>
          <w:rFonts w:ascii="Courier New" w:hAnsi="Courier New" w:cs="Courier New"/>
          <w:sz w:val="22"/>
          <w:szCs w:val="22"/>
        </w:rPr>
        <w:t>2018</w:t>
      </w:r>
      <w:r w:rsidR="00254712">
        <w:rPr>
          <w:rFonts w:ascii="Courier New" w:hAnsi="Courier New" w:cs="Courier New"/>
          <w:sz w:val="22"/>
          <w:szCs w:val="22"/>
        </w:rPr>
        <w:t xml:space="preserve"> </w:t>
      </w:r>
    </w:p>
    <w:p w:rsidR="00295C2A" w:rsidRDefault="00295C2A" w:rsidP="008A6D31">
      <w:pPr>
        <w:ind w:left="4820" w:right="1418"/>
        <w:rPr>
          <w:rFonts w:ascii="Courier New" w:hAnsi="Courier New" w:cs="Courier New"/>
          <w:sz w:val="22"/>
          <w:szCs w:val="22"/>
        </w:rPr>
      </w:pPr>
    </w:p>
    <w:p w:rsidR="004861DD" w:rsidRDefault="004861DD" w:rsidP="008A6D31">
      <w:pPr>
        <w:ind w:left="4820" w:right="1418"/>
        <w:rPr>
          <w:rFonts w:ascii="Courier New" w:hAnsi="Courier New" w:cs="Courier New"/>
          <w:sz w:val="22"/>
          <w:szCs w:val="22"/>
        </w:rPr>
      </w:pPr>
    </w:p>
    <w:p w:rsidR="00A116DA" w:rsidRDefault="00DA6E79" w:rsidP="008144E0">
      <w:pPr>
        <w:ind w:right="141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10265B">
        <w:rPr>
          <w:rFonts w:ascii="Courier New" w:hAnsi="Courier New" w:cs="Courier New"/>
          <w:sz w:val="22"/>
          <w:szCs w:val="22"/>
        </w:rPr>
        <w:t xml:space="preserve">              </w:t>
      </w:r>
      <w:r w:rsidR="00ED517E">
        <w:rPr>
          <w:rFonts w:ascii="Courier New" w:hAnsi="Courier New" w:cs="Courier New"/>
          <w:sz w:val="22"/>
          <w:szCs w:val="22"/>
        </w:rPr>
        <w:t xml:space="preserve">Agli Enti Associati </w:t>
      </w:r>
    </w:p>
    <w:p w:rsidR="009C64E8" w:rsidRDefault="00ED517E" w:rsidP="00DA6E79">
      <w:pPr>
        <w:ind w:right="141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DA6E79" w:rsidRDefault="00DA6E79" w:rsidP="00DA6E79">
      <w:pPr>
        <w:ind w:right="1418"/>
        <w:rPr>
          <w:rFonts w:ascii="Courier New" w:hAnsi="Courier New" w:cs="Courier New"/>
          <w:sz w:val="22"/>
          <w:szCs w:val="22"/>
        </w:rPr>
      </w:pPr>
    </w:p>
    <w:p w:rsidR="00DA6E79" w:rsidRDefault="00DA6E79" w:rsidP="00DA6E79">
      <w:pPr>
        <w:ind w:right="1418"/>
        <w:rPr>
          <w:rFonts w:ascii="Courier New" w:hAnsi="Courier New" w:cs="Courier New"/>
          <w:sz w:val="22"/>
          <w:szCs w:val="22"/>
        </w:rPr>
      </w:pPr>
    </w:p>
    <w:p w:rsidR="00DA6E79" w:rsidRDefault="00DA6E79" w:rsidP="00DA6E79">
      <w:pPr>
        <w:ind w:right="1418"/>
        <w:rPr>
          <w:rFonts w:ascii="Courier New" w:hAnsi="Courier New" w:cs="Courier New"/>
          <w:sz w:val="22"/>
          <w:szCs w:val="22"/>
        </w:rPr>
      </w:pPr>
    </w:p>
    <w:p w:rsidR="00DA6E79" w:rsidRDefault="00DA6E79" w:rsidP="00DA6E79">
      <w:pPr>
        <w:ind w:right="1418"/>
        <w:rPr>
          <w:rFonts w:ascii="Courier New" w:hAnsi="Courier New" w:cs="Courier New"/>
          <w:sz w:val="22"/>
          <w:szCs w:val="22"/>
        </w:rPr>
      </w:pPr>
    </w:p>
    <w:p w:rsidR="00DA6E79" w:rsidRPr="00AC215F" w:rsidRDefault="00DA6E79" w:rsidP="00DA6E79">
      <w:pPr>
        <w:ind w:right="1418"/>
        <w:rPr>
          <w:rFonts w:ascii="Courier New" w:hAnsi="Courier New" w:cs="Courier New"/>
          <w:sz w:val="22"/>
          <w:szCs w:val="22"/>
        </w:rPr>
      </w:pPr>
    </w:p>
    <w:p w:rsidR="00597200" w:rsidRPr="006C7C34" w:rsidRDefault="00B07309" w:rsidP="00C5315E">
      <w:pPr>
        <w:ind w:right="1418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</w:t>
      </w:r>
    </w:p>
    <w:p w:rsidR="00597200" w:rsidRDefault="00597200" w:rsidP="00597200">
      <w:pPr>
        <w:ind w:left="567" w:right="1418"/>
        <w:rPr>
          <w:rFonts w:ascii="Courier New" w:hAnsi="Courier New" w:cs="Courier New"/>
          <w:sz w:val="22"/>
          <w:szCs w:val="22"/>
          <w:u w:val="single"/>
        </w:rPr>
      </w:pPr>
    </w:p>
    <w:p w:rsidR="00DA6E79" w:rsidRPr="00895DF1" w:rsidRDefault="00DA6E79" w:rsidP="00597200">
      <w:pPr>
        <w:ind w:left="567" w:right="1418"/>
        <w:rPr>
          <w:rFonts w:ascii="Courier New" w:hAnsi="Courier New" w:cs="Courier New"/>
          <w:sz w:val="22"/>
          <w:szCs w:val="22"/>
          <w:u w:val="single"/>
        </w:rPr>
      </w:pPr>
    </w:p>
    <w:p w:rsidR="00251AFF" w:rsidRDefault="00ED517E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 w:rsidRPr="00E21337">
        <w:rPr>
          <w:rFonts w:ascii="Courier New" w:hAnsi="Courier New" w:cs="Courier New"/>
          <w:sz w:val="22"/>
          <w:szCs w:val="22"/>
        </w:rPr>
        <w:t xml:space="preserve">Sta </w:t>
      </w:r>
      <w:r w:rsidR="00251AFF" w:rsidRPr="00E21337">
        <w:rPr>
          <w:rFonts w:ascii="Courier New" w:hAnsi="Courier New" w:cs="Courier New"/>
          <w:sz w:val="22"/>
          <w:szCs w:val="22"/>
        </w:rPr>
        <w:t>assume</w:t>
      </w:r>
      <w:r w:rsidRPr="00E21337">
        <w:rPr>
          <w:rFonts w:ascii="Courier New" w:hAnsi="Courier New" w:cs="Courier New"/>
          <w:sz w:val="22"/>
          <w:szCs w:val="22"/>
        </w:rPr>
        <w:t>ndo</w:t>
      </w:r>
      <w:r w:rsidR="00251AFF" w:rsidRPr="00E21337">
        <w:rPr>
          <w:rFonts w:ascii="Courier New" w:hAnsi="Courier New" w:cs="Courier New"/>
          <w:sz w:val="22"/>
          <w:szCs w:val="22"/>
        </w:rPr>
        <w:t xml:space="preserve"> delicat</w:t>
      </w:r>
      <w:r w:rsidR="004776CC" w:rsidRPr="00E21337">
        <w:rPr>
          <w:rFonts w:ascii="Courier New" w:hAnsi="Courier New" w:cs="Courier New"/>
          <w:sz w:val="22"/>
          <w:szCs w:val="22"/>
        </w:rPr>
        <w:t>o rilievo</w:t>
      </w:r>
      <w:r w:rsidR="004776CC">
        <w:rPr>
          <w:rFonts w:ascii="Courier New" w:hAnsi="Courier New" w:cs="Courier New"/>
          <w:sz w:val="22"/>
          <w:szCs w:val="22"/>
        </w:rPr>
        <w:t xml:space="preserve"> il problema dell</w:t>
      </w:r>
      <w:r>
        <w:rPr>
          <w:rFonts w:ascii="Courier New" w:hAnsi="Courier New" w:cs="Courier New"/>
          <w:sz w:val="22"/>
          <w:szCs w:val="22"/>
        </w:rPr>
        <w:t xml:space="preserve">a </w:t>
      </w:r>
      <w:r w:rsidR="00251AFF">
        <w:rPr>
          <w:rFonts w:ascii="Courier New" w:hAnsi="Courier New" w:cs="Courier New"/>
          <w:sz w:val="22"/>
          <w:szCs w:val="22"/>
        </w:rPr>
        <w:t xml:space="preserve">applicazione ad Associazioni e Fondazioni della normativa anticorruzione ex </w:t>
      </w:r>
      <w:proofErr w:type="spellStart"/>
      <w:r w:rsidR="00251AFF">
        <w:rPr>
          <w:rFonts w:ascii="Courier New" w:hAnsi="Courier New" w:cs="Courier New"/>
          <w:sz w:val="22"/>
          <w:szCs w:val="22"/>
        </w:rPr>
        <w:t>D.Lgvo</w:t>
      </w:r>
      <w:proofErr w:type="spellEnd"/>
      <w:r w:rsidR="00251AFF">
        <w:rPr>
          <w:rFonts w:ascii="Courier New" w:hAnsi="Courier New" w:cs="Courier New"/>
          <w:sz w:val="22"/>
          <w:szCs w:val="22"/>
        </w:rPr>
        <w:t xml:space="preserve"> 33/2013 modificato con </w:t>
      </w:r>
      <w:proofErr w:type="spellStart"/>
      <w:r w:rsidR="00251AFF">
        <w:rPr>
          <w:rFonts w:ascii="Courier New" w:hAnsi="Courier New" w:cs="Courier New"/>
          <w:sz w:val="22"/>
          <w:szCs w:val="22"/>
        </w:rPr>
        <w:t>D.Lgvo</w:t>
      </w:r>
      <w:proofErr w:type="spellEnd"/>
      <w:r w:rsidR="00251AFF">
        <w:rPr>
          <w:rFonts w:ascii="Courier New" w:hAnsi="Courier New" w:cs="Courier New"/>
          <w:sz w:val="22"/>
          <w:szCs w:val="22"/>
        </w:rPr>
        <w:t xml:space="preserve"> 25/5/2016 n.97.</w:t>
      </w:r>
    </w:p>
    <w:p w:rsidR="00251AFF" w:rsidRDefault="00251AFF" w:rsidP="0025516E">
      <w:pPr>
        <w:ind w:left="567" w:right="1418"/>
        <w:jc w:val="both"/>
        <w:rPr>
          <w:rFonts w:ascii="Courier New" w:hAnsi="Courier New" w:cs="Courier New"/>
          <w:sz w:val="22"/>
          <w:szCs w:val="22"/>
        </w:rPr>
      </w:pP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La delicatezza massima nasce anche dalla circostanza che le eventuali omissioni sono colpite da sanzioni pecuniarie che gravano personalmente sugli Amministratori e sui Funzionari.</w:t>
      </w: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251AFF" w:rsidRDefault="00ED517E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In tale contesto </w:t>
      </w:r>
      <w:r w:rsidR="00251AFF">
        <w:rPr>
          <w:rFonts w:ascii="Courier New" w:hAnsi="Courier New" w:cs="Courier New"/>
          <w:sz w:val="22"/>
          <w:szCs w:val="22"/>
        </w:rPr>
        <w:t>pare di significativo rilievo la conoscenza dell’unico parere reso da ANAC concerne</w:t>
      </w:r>
      <w:r w:rsidR="00E929DF">
        <w:rPr>
          <w:rFonts w:ascii="Courier New" w:hAnsi="Courier New" w:cs="Courier New"/>
          <w:sz w:val="22"/>
          <w:szCs w:val="22"/>
        </w:rPr>
        <w:t>nte una grossa Fondazione.</w:t>
      </w:r>
      <w:r w:rsidR="00251AFF">
        <w:rPr>
          <w:rFonts w:ascii="Courier New" w:hAnsi="Courier New" w:cs="Courier New"/>
          <w:sz w:val="22"/>
          <w:szCs w:val="22"/>
        </w:rPr>
        <w:t xml:space="preserve"> </w:t>
      </w: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Detto parere dist</w:t>
      </w:r>
      <w:r w:rsidR="004776CC">
        <w:rPr>
          <w:rFonts w:ascii="Courier New" w:hAnsi="Courier New" w:cs="Courier New"/>
          <w:sz w:val="22"/>
          <w:szCs w:val="22"/>
        </w:rPr>
        <w:t>ingu</w:t>
      </w:r>
      <w:r>
        <w:rPr>
          <w:rFonts w:ascii="Courier New" w:hAnsi="Courier New" w:cs="Courier New"/>
          <w:sz w:val="22"/>
          <w:szCs w:val="22"/>
        </w:rPr>
        <w:t>e</w:t>
      </w:r>
      <w:r w:rsidR="004776CC">
        <w:rPr>
          <w:rFonts w:ascii="Courier New" w:hAnsi="Courier New" w:cs="Courier New"/>
          <w:sz w:val="22"/>
          <w:szCs w:val="22"/>
        </w:rPr>
        <w:t xml:space="preserve"> le Fondazioni in tre categorie:</w:t>
      </w: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Enti controllati</w:t>
      </w:r>
      <w:r w:rsidR="004776CC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caratterizzati essenzialmente dalla nomina del Consiglio di Amministrazione esclusivamente da parte di Autorità pubbliche; per detti Enti vale l’equiparazione a Pubblica Amministrazione per quanto riguarda gli obblighi di trasparenza e di accesso civico;</w:t>
      </w:r>
    </w:p>
    <w:p w:rsidR="00251AFF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Enti partecipati</w:t>
      </w:r>
      <w:r w:rsidR="004776CC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operanti in materia di servizi pubblici per i quali vige una sottoposizione attenuata in quanto la pubblicità è limitata agli atti ed alle attività di pubblico interesse</w:t>
      </w:r>
      <w:r w:rsidR="004776C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(che non comprendono gli atti di organizzazione);</w:t>
      </w:r>
    </w:p>
    <w:p w:rsidR="009B4F91" w:rsidRDefault="00251AFF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Enti non ricadenti in nessuna delle condizioni previste dall’art.2bis </w:t>
      </w:r>
      <w:r w:rsidR="004776CC">
        <w:rPr>
          <w:rFonts w:ascii="Courier New" w:hAnsi="Courier New" w:cs="Courier New"/>
          <w:sz w:val="22"/>
          <w:szCs w:val="22"/>
        </w:rPr>
        <w:t xml:space="preserve">commi II e III </w:t>
      </w:r>
      <w:r>
        <w:rPr>
          <w:rFonts w:ascii="Courier New" w:hAnsi="Courier New" w:cs="Courier New"/>
          <w:sz w:val="22"/>
          <w:szCs w:val="22"/>
        </w:rPr>
        <w:t xml:space="preserve">del </w:t>
      </w:r>
      <w:proofErr w:type="spellStart"/>
      <w:r>
        <w:rPr>
          <w:rFonts w:ascii="Courier New" w:hAnsi="Courier New" w:cs="Courier New"/>
          <w:sz w:val="22"/>
          <w:szCs w:val="22"/>
        </w:rPr>
        <w:t>D.Lgvo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33/2013 </w:t>
      </w:r>
      <w:r w:rsidR="004776CC">
        <w:rPr>
          <w:rFonts w:ascii="Courier New" w:hAnsi="Courier New" w:cs="Courier New"/>
          <w:sz w:val="22"/>
          <w:szCs w:val="22"/>
        </w:rPr>
        <w:t>e per i quali non sussiste</w:t>
      </w:r>
      <w:r w:rsidR="00C520C6">
        <w:rPr>
          <w:rFonts w:ascii="Courier New" w:hAnsi="Courier New" w:cs="Courier New"/>
          <w:sz w:val="22"/>
          <w:szCs w:val="22"/>
        </w:rPr>
        <w:t xml:space="preserve"> alcun obbligo</w:t>
      </w:r>
      <w:r w:rsidR="004776CC">
        <w:rPr>
          <w:rFonts w:ascii="Courier New" w:hAnsi="Courier New" w:cs="Courier New"/>
          <w:sz w:val="22"/>
          <w:szCs w:val="22"/>
        </w:rPr>
        <w:t xml:space="preserve"> in tema di pubblicità dei propri dati.</w:t>
      </w:r>
    </w:p>
    <w:p w:rsidR="004776CC" w:rsidRDefault="004776CC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ED517E" w:rsidRDefault="00ED517E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Il parere di ANAC può</w:t>
      </w:r>
      <w:r w:rsidR="004776CC">
        <w:rPr>
          <w:rFonts w:ascii="Courier New" w:hAnsi="Courier New" w:cs="Courier New"/>
          <w:sz w:val="22"/>
          <w:szCs w:val="22"/>
        </w:rPr>
        <w:t xml:space="preserve"> risultare di significativa utilità per gli</w:t>
      </w:r>
      <w:r w:rsidR="009B4F91">
        <w:rPr>
          <w:rFonts w:ascii="Courier New" w:hAnsi="Courier New" w:cs="Courier New"/>
          <w:sz w:val="22"/>
          <w:szCs w:val="22"/>
        </w:rPr>
        <w:t xml:space="preserve"> </w:t>
      </w:r>
      <w:r w:rsidR="004776CC">
        <w:rPr>
          <w:rFonts w:ascii="Courier New" w:hAnsi="Courier New" w:cs="Courier New"/>
          <w:sz w:val="22"/>
          <w:szCs w:val="22"/>
        </w:rPr>
        <w:t>Enti associati e</w:t>
      </w:r>
      <w:r w:rsidR="009B4F91">
        <w:rPr>
          <w:rFonts w:ascii="Courier New" w:hAnsi="Courier New" w:cs="Courier New"/>
          <w:sz w:val="22"/>
          <w:szCs w:val="22"/>
        </w:rPr>
        <w:t xml:space="preserve"> </w:t>
      </w:r>
      <w:r w:rsidR="004776CC">
        <w:rPr>
          <w:rFonts w:ascii="Courier New" w:hAnsi="Courier New" w:cs="Courier New"/>
          <w:sz w:val="22"/>
          <w:szCs w:val="22"/>
        </w:rPr>
        <w:t xml:space="preserve">pertanto </w:t>
      </w:r>
      <w:r w:rsidR="00E21337">
        <w:rPr>
          <w:rFonts w:ascii="Courier New" w:hAnsi="Courier New" w:cs="Courier New"/>
          <w:sz w:val="22"/>
          <w:szCs w:val="22"/>
        </w:rPr>
        <w:t>pubblichiamo il parere ANAC nella parte riservata del sito.</w:t>
      </w:r>
    </w:p>
    <w:p w:rsidR="004776CC" w:rsidRDefault="004776CC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ED517E" w:rsidRDefault="004776CC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Dall’</w:t>
      </w:r>
      <w:r w:rsidR="009B4F91">
        <w:rPr>
          <w:rFonts w:ascii="Courier New" w:hAnsi="Courier New" w:cs="Courier New"/>
          <w:sz w:val="22"/>
          <w:szCs w:val="22"/>
        </w:rPr>
        <w:t>accost</w:t>
      </w:r>
      <w:r w:rsidR="0030588C">
        <w:rPr>
          <w:rFonts w:ascii="Courier New" w:hAnsi="Courier New" w:cs="Courier New"/>
          <w:sz w:val="22"/>
          <w:szCs w:val="22"/>
        </w:rPr>
        <w:t>amento poi fra</w:t>
      </w:r>
      <w:r>
        <w:rPr>
          <w:rFonts w:ascii="Courier New" w:hAnsi="Courier New" w:cs="Courier New"/>
          <w:sz w:val="22"/>
          <w:szCs w:val="22"/>
        </w:rPr>
        <w:t xml:space="preserve"> il parere </w:t>
      </w:r>
      <w:r w:rsidR="00E21337">
        <w:rPr>
          <w:rFonts w:ascii="Courier New" w:hAnsi="Courier New" w:cs="Courier New"/>
          <w:sz w:val="22"/>
          <w:szCs w:val="22"/>
        </w:rPr>
        <w:t>succitato</w:t>
      </w:r>
      <w:r>
        <w:rPr>
          <w:rFonts w:ascii="Courier New" w:hAnsi="Courier New" w:cs="Courier New"/>
          <w:sz w:val="22"/>
          <w:szCs w:val="22"/>
        </w:rPr>
        <w:t xml:space="preserve"> e</w:t>
      </w:r>
      <w:r w:rsidR="009B4F91">
        <w:rPr>
          <w:rFonts w:ascii="Courier New" w:hAnsi="Courier New" w:cs="Courier New"/>
          <w:sz w:val="22"/>
          <w:szCs w:val="22"/>
        </w:rPr>
        <w:t xml:space="preserve"> le</w:t>
      </w:r>
      <w:r>
        <w:rPr>
          <w:rFonts w:ascii="Courier New" w:hAnsi="Courier New" w:cs="Courier New"/>
          <w:sz w:val="22"/>
          <w:szCs w:val="22"/>
        </w:rPr>
        <w:t xml:space="preserve"> Linee di Indirizzo ANAC 1134/2017</w:t>
      </w:r>
      <w:r w:rsidR="009B4F91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pare poter desumere che la precisa individuazione fra le attività di pubblico interesse sia fondamentalmente rimessa ai singoli Enti</w:t>
      </w:r>
      <w:r w:rsidR="00E21337">
        <w:rPr>
          <w:rFonts w:ascii="Courier New" w:hAnsi="Courier New" w:cs="Courier New"/>
          <w:sz w:val="22"/>
          <w:szCs w:val="22"/>
        </w:rPr>
        <w:t>.</w:t>
      </w:r>
    </w:p>
    <w:p w:rsidR="00E21337" w:rsidRDefault="00E21337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E21337" w:rsidRDefault="00E21337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 rammenta che nella parte riservata del sito sono disponibili gli elenchi di professionisti esperti per i diversi ambiti.</w:t>
      </w:r>
    </w:p>
    <w:p w:rsidR="00DE3EA9" w:rsidRDefault="00DE3EA9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4A5761" w:rsidRDefault="004A5761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</w:p>
    <w:p w:rsidR="004A5761" w:rsidRDefault="004A5761" w:rsidP="00DA6E79">
      <w:pPr>
        <w:ind w:left="567" w:right="-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59.3pt;width:459pt;height:58.95pt;z-index:251660288" stroked="f">
            <v:textbox style="mso-next-textbox:#_x0000_s1026">
              <w:txbxContent>
                <w:p w:rsidR="004A5761" w:rsidRPr="0000538D" w:rsidRDefault="004A5761" w:rsidP="004A5761">
                  <w:pPr>
                    <w:jc w:val="center"/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</w:pP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>001</w:t>
                  </w:r>
                  <w:r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>85</w:t>
                  </w: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Roma – Via</w:t>
                  </w:r>
                  <w:r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Gioberti, 60</w:t>
                  </w: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– Tel. 06.59.43.091 – Fax 06.59.60.23.03</w:t>
                  </w:r>
                </w:p>
                <w:p w:rsidR="004A5761" w:rsidRPr="0000538D" w:rsidRDefault="004A5761" w:rsidP="004A5761">
                  <w:pPr>
                    <w:jc w:val="center"/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</w:pP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e-mail: </w:t>
                  </w:r>
                  <w:hyperlink r:id="rId7" w:history="1">
                    <w:r w:rsidRPr="0000538D">
                      <w:rPr>
                        <w:rStyle w:val="Collegamentoipertestuale"/>
                        <w:b/>
                        <w:i/>
                        <w:noProof/>
                        <w:color w:val="800000"/>
                        <w:sz w:val="22"/>
                        <w:szCs w:val="22"/>
                      </w:rPr>
                      <w:t>info@uneba.it</w:t>
                    </w:r>
                  </w:hyperlink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– sito internet: </w:t>
                  </w:r>
                  <w:hyperlink r:id="rId8" w:history="1">
                    <w:r w:rsidRPr="003834F9">
                      <w:rPr>
                        <w:rStyle w:val="Collegamentoipertestuale"/>
                        <w:b/>
                        <w:i/>
                        <w:noProof/>
                        <w:color w:val="800000"/>
                        <w:sz w:val="22"/>
                        <w:szCs w:val="22"/>
                      </w:rPr>
                      <w:t>www.uneba.org</w:t>
                    </w:r>
                  </w:hyperlink>
                </w:p>
                <w:p w:rsidR="004A5761" w:rsidRPr="00511D5D" w:rsidRDefault="004A5761" w:rsidP="004A5761">
                  <w:pPr>
                    <w:jc w:val="center"/>
                    <w:rPr>
                      <w:b/>
                      <w:i/>
                      <w:noProof/>
                      <w:color w:val="782C2A"/>
                      <w:sz w:val="22"/>
                      <w:szCs w:val="22"/>
                    </w:rPr>
                  </w:pPr>
                  <w:r w:rsidRPr="00511D5D">
                    <w:rPr>
                      <w:b/>
                      <w:i/>
                      <w:color w:val="782C2A"/>
                    </w:rPr>
                    <w:t>pec: unebanazionale@pec.it</w:t>
                  </w:r>
                </w:p>
                <w:p w:rsidR="004A5761" w:rsidRPr="0000538D" w:rsidRDefault="004A5761" w:rsidP="004A5761">
                  <w:pPr>
                    <w:rPr>
                      <w:noProof/>
                      <w:color w:val="0033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sectPr w:rsidR="004A5761" w:rsidSect="00F63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0B" w:rsidRDefault="00F9470B" w:rsidP="00D073EE">
      <w:r>
        <w:separator/>
      </w:r>
    </w:p>
  </w:endnote>
  <w:endnote w:type="continuationSeparator" w:id="0">
    <w:p w:rsidR="00F9470B" w:rsidRDefault="00F9470B" w:rsidP="00D0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0B" w:rsidRDefault="00F9470B" w:rsidP="00D073EE">
      <w:r>
        <w:separator/>
      </w:r>
    </w:p>
  </w:footnote>
  <w:footnote w:type="continuationSeparator" w:id="0">
    <w:p w:rsidR="00F9470B" w:rsidRDefault="00F9470B" w:rsidP="00D0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8E3"/>
    <w:rsid w:val="00000F2D"/>
    <w:rsid w:val="0000274C"/>
    <w:rsid w:val="000168F9"/>
    <w:rsid w:val="00024D32"/>
    <w:rsid w:val="00034AC6"/>
    <w:rsid w:val="00035DBB"/>
    <w:rsid w:val="00037DF2"/>
    <w:rsid w:val="00043B36"/>
    <w:rsid w:val="000440DD"/>
    <w:rsid w:val="000504D5"/>
    <w:rsid w:val="00053CC5"/>
    <w:rsid w:val="00057D4B"/>
    <w:rsid w:val="00067A1A"/>
    <w:rsid w:val="0007097E"/>
    <w:rsid w:val="00073665"/>
    <w:rsid w:val="00074380"/>
    <w:rsid w:val="00081FE6"/>
    <w:rsid w:val="000822CD"/>
    <w:rsid w:val="00087FE2"/>
    <w:rsid w:val="0009076A"/>
    <w:rsid w:val="000909ED"/>
    <w:rsid w:val="0009736B"/>
    <w:rsid w:val="000A12C3"/>
    <w:rsid w:val="000B52E2"/>
    <w:rsid w:val="000C265C"/>
    <w:rsid w:val="000C63C5"/>
    <w:rsid w:val="000C7C50"/>
    <w:rsid w:val="000D2A6C"/>
    <w:rsid w:val="000D6D6E"/>
    <w:rsid w:val="000E196D"/>
    <w:rsid w:val="000E65CA"/>
    <w:rsid w:val="000F037C"/>
    <w:rsid w:val="000F42BC"/>
    <w:rsid w:val="000F4C0A"/>
    <w:rsid w:val="0010265B"/>
    <w:rsid w:val="001048EB"/>
    <w:rsid w:val="0011165C"/>
    <w:rsid w:val="001119D2"/>
    <w:rsid w:val="00113BFC"/>
    <w:rsid w:val="00115B14"/>
    <w:rsid w:val="00120A77"/>
    <w:rsid w:val="00121EED"/>
    <w:rsid w:val="0012368E"/>
    <w:rsid w:val="001323A2"/>
    <w:rsid w:val="00132C08"/>
    <w:rsid w:val="00141768"/>
    <w:rsid w:val="00142B3D"/>
    <w:rsid w:val="00144D58"/>
    <w:rsid w:val="0014742C"/>
    <w:rsid w:val="001508BC"/>
    <w:rsid w:val="0016223D"/>
    <w:rsid w:val="0017356C"/>
    <w:rsid w:val="00173981"/>
    <w:rsid w:val="001862FC"/>
    <w:rsid w:val="001903A7"/>
    <w:rsid w:val="001922DC"/>
    <w:rsid w:val="001927ED"/>
    <w:rsid w:val="00193345"/>
    <w:rsid w:val="00196B3F"/>
    <w:rsid w:val="001B1A76"/>
    <w:rsid w:val="001C7357"/>
    <w:rsid w:val="001D6BD8"/>
    <w:rsid w:val="001D7324"/>
    <w:rsid w:val="001E6EB2"/>
    <w:rsid w:val="001F7880"/>
    <w:rsid w:val="00200062"/>
    <w:rsid w:val="00211403"/>
    <w:rsid w:val="00211D8A"/>
    <w:rsid w:val="00230D2E"/>
    <w:rsid w:val="00233A15"/>
    <w:rsid w:val="002416B9"/>
    <w:rsid w:val="00250BF8"/>
    <w:rsid w:val="00251AFF"/>
    <w:rsid w:val="00252720"/>
    <w:rsid w:val="00254712"/>
    <w:rsid w:val="0025516E"/>
    <w:rsid w:val="00257B04"/>
    <w:rsid w:val="002605D2"/>
    <w:rsid w:val="00262741"/>
    <w:rsid w:val="0026723F"/>
    <w:rsid w:val="00275592"/>
    <w:rsid w:val="002833FC"/>
    <w:rsid w:val="00285381"/>
    <w:rsid w:val="0029057C"/>
    <w:rsid w:val="00295C2A"/>
    <w:rsid w:val="002A084B"/>
    <w:rsid w:val="002A6CB6"/>
    <w:rsid w:val="002B3CCD"/>
    <w:rsid w:val="002B5A1F"/>
    <w:rsid w:val="002C3662"/>
    <w:rsid w:val="002C52C9"/>
    <w:rsid w:val="002C701E"/>
    <w:rsid w:val="002D17C2"/>
    <w:rsid w:val="002D3C88"/>
    <w:rsid w:val="002D49A0"/>
    <w:rsid w:val="002F1701"/>
    <w:rsid w:val="002F3018"/>
    <w:rsid w:val="002F7E8A"/>
    <w:rsid w:val="003053C3"/>
    <w:rsid w:val="0030588C"/>
    <w:rsid w:val="00305940"/>
    <w:rsid w:val="00305F91"/>
    <w:rsid w:val="003120C3"/>
    <w:rsid w:val="00312461"/>
    <w:rsid w:val="00320D60"/>
    <w:rsid w:val="00332EB2"/>
    <w:rsid w:val="003419B1"/>
    <w:rsid w:val="003447E2"/>
    <w:rsid w:val="003451B2"/>
    <w:rsid w:val="00346C3A"/>
    <w:rsid w:val="00347CEA"/>
    <w:rsid w:val="0035193F"/>
    <w:rsid w:val="00352252"/>
    <w:rsid w:val="00355F5E"/>
    <w:rsid w:val="00362361"/>
    <w:rsid w:val="00365F66"/>
    <w:rsid w:val="003731B2"/>
    <w:rsid w:val="003747AB"/>
    <w:rsid w:val="00376E17"/>
    <w:rsid w:val="00382290"/>
    <w:rsid w:val="00386D9B"/>
    <w:rsid w:val="00394289"/>
    <w:rsid w:val="00395191"/>
    <w:rsid w:val="003A21FD"/>
    <w:rsid w:val="003B76AC"/>
    <w:rsid w:val="003C07A4"/>
    <w:rsid w:val="003C12A0"/>
    <w:rsid w:val="003C367C"/>
    <w:rsid w:val="003D01BF"/>
    <w:rsid w:val="003D64AB"/>
    <w:rsid w:val="003E6EBC"/>
    <w:rsid w:val="003F3139"/>
    <w:rsid w:val="003F5E63"/>
    <w:rsid w:val="004006B6"/>
    <w:rsid w:val="00401AD6"/>
    <w:rsid w:val="004038E5"/>
    <w:rsid w:val="004041D6"/>
    <w:rsid w:val="00407762"/>
    <w:rsid w:val="004165D7"/>
    <w:rsid w:val="00416D82"/>
    <w:rsid w:val="00417CF5"/>
    <w:rsid w:val="00426B46"/>
    <w:rsid w:val="00430953"/>
    <w:rsid w:val="00432FF2"/>
    <w:rsid w:val="00433F7C"/>
    <w:rsid w:val="00436330"/>
    <w:rsid w:val="004434CB"/>
    <w:rsid w:val="00445DF7"/>
    <w:rsid w:val="00452F51"/>
    <w:rsid w:val="00453287"/>
    <w:rsid w:val="0047439C"/>
    <w:rsid w:val="004776CC"/>
    <w:rsid w:val="00477FD2"/>
    <w:rsid w:val="004824FF"/>
    <w:rsid w:val="004861DD"/>
    <w:rsid w:val="0049160A"/>
    <w:rsid w:val="00491A5C"/>
    <w:rsid w:val="00493C97"/>
    <w:rsid w:val="00494FD1"/>
    <w:rsid w:val="004958AB"/>
    <w:rsid w:val="004A50E0"/>
    <w:rsid w:val="004A5761"/>
    <w:rsid w:val="004B0258"/>
    <w:rsid w:val="004B3340"/>
    <w:rsid w:val="004B433B"/>
    <w:rsid w:val="004B6281"/>
    <w:rsid w:val="004B7AB7"/>
    <w:rsid w:val="004C569D"/>
    <w:rsid w:val="004D08E3"/>
    <w:rsid w:val="004F41C5"/>
    <w:rsid w:val="004F4B5C"/>
    <w:rsid w:val="0050113C"/>
    <w:rsid w:val="00501B82"/>
    <w:rsid w:val="00501CA6"/>
    <w:rsid w:val="005230C8"/>
    <w:rsid w:val="00524E7B"/>
    <w:rsid w:val="0053417E"/>
    <w:rsid w:val="00545749"/>
    <w:rsid w:val="00554E3F"/>
    <w:rsid w:val="005670E0"/>
    <w:rsid w:val="00571CF3"/>
    <w:rsid w:val="00571DD2"/>
    <w:rsid w:val="00575125"/>
    <w:rsid w:val="00575134"/>
    <w:rsid w:val="00575D7D"/>
    <w:rsid w:val="00577914"/>
    <w:rsid w:val="005812E0"/>
    <w:rsid w:val="0058390C"/>
    <w:rsid w:val="00584B0C"/>
    <w:rsid w:val="005879D6"/>
    <w:rsid w:val="00590511"/>
    <w:rsid w:val="00597200"/>
    <w:rsid w:val="00597A8C"/>
    <w:rsid w:val="005A1046"/>
    <w:rsid w:val="005A408E"/>
    <w:rsid w:val="005A78B6"/>
    <w:rsid w:val="005B4926"/>
    <w:rsid w:val="005C0851"/>
    <w:rsid w:val="005C4053"/>
    <w:rsid w:val="005C41F2"/>
    <w:rsid w:val="005C53ED"/>
    <w:rsid w:val="005C6CBF"/>
    <w:rsid w:val="005D30CD"/>
    <w:rsid w:val="005D4DCB"/>
    <w:rsid w:val="005D5D10"/>
    <w:rsid w:val="005E4840"/>
    <w:rsid w:val="005E497F"/>
    <w:rsid w:val="005F031E"/>
    <w:rsid w:val="005F151F"/>
    <w:rsid w:val="005F224E"/>
    <w:rsid w:val="005F421A"/>
    <w:rsid w:val="005F467E"/>
    <w:rsid w:val="005F7068"/>
    <w:rsid w:val="005F7F8A"/>
    <w:rsid w:val="00606379"/>
    <w:rsid w:val="00612A9F"/>
    <w:rsid w:val="0061406E"/>
    <w:rsid w:val="006253EA"/>
    <w:rsid w:val="00630632"/>
    <w:rsid w:val="00635AD1"/>
    <w:rsid w:val="00645E01"/>
    <w:rsid w:val="00646D87"/>
    <w:rsid w:val="00650257"/>
    <w:rsid w:val="0065509F"/>
    <w:rsid w:val="00657987"/>
    <w:rsid w:val="006601F4"/>
    <w:rsid w:val="0066095C"/>
    <w:rsid w:val="006664BE"/>
    <w:rsid w:val="0067030C"/>
    <w:rsid w:val="0067114D"/>
    <w:rsid w:val="00671613"/>
    <w:rsid w:val="00674863"/>
    <w:rsid w:val="00676388"/>
    <w:rsid w:val="006846C3"/>
    <w:rsid w:val="0069008A"/>
    <w:rsid w:val="006942AE"/>
    <w:rsid w:val="006A4107"/>
    <w:rsid w:val="006A7526"/>
    <w:rsid w:val="006B3524"/>
    <w:rsid w:val="006B503E"/>
    <w:rsid w:val="006C0109"/>
    <w:rsid w:val="006C179F"/>
    <w:rsid w:val="006C5D9F"/>
    <w:rsid w:val="006C7C34"/>
    <w:rsid w:val="006D75C4"/>
    <w:rsid w:val="006E1FCB"/>
    <w:rsid w:val="006E742B"/>
    <w:rsid w:val="006F40FC"/>
    <w:rsid w:val="006F7C4C"/>
    <w:rsid w:val="00703448"/>
    <w:rsid w:val="00712B9C"/>
    <w:rsid w:val="00716E60"/>
    <w:rsid w:val="007206DB"/>
    <w:rsid w:val="007238F8"/>
    <w:rsid w:val="007258D1"/>
    <w:rsid w:val="00727DFC"/>
    <w:rsid w:val="00727EE8"/>
    <w:rsid w:val="00735893"/>
    <w:rsid w:val="00736109"/>
    <w:rsid w:val="00742024"/>
    <w:rsid w:val="007434E9"/>
    <w:rsid w:val="007448AA"/>
    <w:rsid w:val="007453FC"/>
    <w:rsid w:val="007525B1"/>
    <w:rsid w:val="00752D2A"/>
    <w:rsid w:val="0075717D"/>
    <w:rsid w:val="007578E5"/>
    <w:rsid w:val="00760618"/>
    <w:rsid w:val="00760DB8"/>
    <w:rsid w:val="00763053"/>
    <w:rsid w:val="0076683A"/>
    <w:rsid w:val="00771335"/>
    <w:rsid w:val="00771734"/>
    <w:rsid w:val="00775F0E"/>
    <w:rsid w:val="00776496"/>
    <w:rsid w:val="00776ADB"/>
    <w:rsid w:val="00776F3A"/>
    <w:rsid w:val="0077752C"/>
    <w:rsid w:val="00777F4C"/>
    <w:rsid w:val="007858D6"/>
    <w:rsid w:val="007875D8"/>
    <w:rsid w:val="00792638"/>
    <w:rsid w:val="007A41DC"/>
    <w:rsid w:val="007C0F38"/>
    <w:rsid w:val="007D2AE6"/>
    <w:rsid w:val="007D6568"/>
    <w:rsid w:val="007E61AF"/>
    <w:rsid w:val="007F175A"/>
    <w:rsid w:val="007F3B10"/>
    <w:rsid w:val="007F4C94"/>
    <w:rsid w:val="008144E0"/>
    <w:rsid w:val="00824007"/>
    <w:rsid w:val="0082418D"/>
    <w:rsid w:val="00824B1D"/>
    <w:rsid w:val="00830F6B"/>
    <w:rsid w:val="00832731"/>
    <w:rsid w:val="00834702"/>
    <w:rsid w:val="00850DD7"/>
    <w:rsid w:val="00860138"/>
    <w:rsid w:val="00862D89"/>
    <w:rsid w:val="00864822"/>
    <w:rsid w:val="00864E2F"/>
    <w:rsid w:val="00865DDB"/>
    <w:rsid w:val="00871DE6"/>
    <w:rsid w:val="00872A38"/>
    <w:rsid w:val="00874437"/>
    <w:rsid w:val="008826CF"/>
    <w:rsid w:val="00884402"/>
    <w:rsid w:val="00895DF1"/>
    <w:rsid w:val="00896E5A"/>
    <w:rsid w:val="00897FCB"/>
    <w:rsid w:val="008A4323"/>
    <w:rsid w:val="008A6D31"/>
    <w:rsid w:val="008A78E1"/>
    <w:rsid w:val="008C0088"/>
    <w:rsid w:val="008C1521"/>
    <w:rsid w:val="008D2DE7"/>
    <w:rsid w:val="008E1AB3"/>
    <w:rsid w:val="009009C1"/>
    <w:rsid w:val="00913C2C"/>
    <w:rsid w:val="0091418E"/>
    <w:rsid w:val="00916314"/>
    <w:rsid w:val="00917686"/>
    <w:rsid w:val="00926B80"/>
    <w:rsid w:val="00931A03"/>
    <w:rsid w:val="0094543B"/>
    <w:rsid w:val="0095210A"/>
    <w:rsid w:val="00954446"/>
    <w:rsid w:val="00960982"/>
    <w:rsid w:val="009613C7"/>
    <w:rsid w:val="00961B66"/>
    <w:rsid w:val="009636B9"/>
    <w:rsid w:val="00964AD4"/>
    <w:rsid w:val="00976E9A"/>
    <w:rsid w:val="00982EF3"/>
    <w:rsid w:val="00987F8A"/>
    <w:rsid w:val="00994576"/>
    <w:rsid w:val="009A2C27"/>
    <w:rsid w:val="009B4F91"/>
    <w:rsid w:val="009C022F"/>
    <w:rsid w:val="009C4D36"/>
    <w:rsid w:val="009C64E8"/>
    <w:rsid w:val="009E26E3"/>
    <w:rsid w:val="009E687C"/>
    <w:rsid w:val="00A00515"/>
    <w:rsid w:val="00A110B9"/>
    <w:rsid w:val="00A116DA"/>
    <w:rsid w:val="00A12277"/>
    <w:rsid w:val="00A25521"/>
    <w:rsid w:val="00A271F9"/>
    <w:rsid w:val="00A34B1F"/>
    <w:rsid w:val="00A46DF3"/>
    <w:rsid w:val="00A522C5"/>
    <w:rsid w:val="00AA33CA"/>
    <w:rsid w:val="00AA60A4"/>
    <w:rsid w:val="00AC18D9"/>
    <w:rsid w:val="00AC215F"/>
    <w:rsid w:val="00AD2515"/>
    <w:rsid w:val="00AF5692"/>
    <w:rsid w:val="00B07309"/>
    <w:rsid w:val="00B07704"/>
    <w:rsid w:val="00B121B0"/>
    <w:rsid w:val="00B236DC"/>
    <w:rsid w:val="00B26A39"/>
    <w:rsid w:val="00B30A2D"/>
    <w:rsid w:val="00B315E9"/>
    <w:rsid w:val="00B356D8"/>
    <w:rsid w:val="00B40517"/>
    <w:rsid w:val="00B41FCE"/>
    <w:rsid w:val="00B527BE"/>
    <w:rsid w:val="00B552D1"/>
    <w:rsid w:val="00B60C96"/>
    <w:rsid w:val="00B664D8"/>
    <w:rsid w:val="00B77CF5"/>
    <w:rsid w:val="00B801FD"/>
    <w:rsid w:val="00B9084F"/>
    <w:rsid w:val="00B9597B"/>
    <w:rsid w:val="00B97131"/>
    <w:rsid w:val="00BA179C"/>
    <w:rsid w:val="00BB3FA8"/>
    <w:rsid w:val="00BB7815"/>
    <w:rsid w:val="00BD4A79"/>
    <w:rsid w:val="00BE00A0"/>
    <w:rsid w:val="00BE4A11"/>
    <w:rsid w:val="00BE65B8"/>
    <w:rsid w:val="00BE7C62"/>
    <w:rsid w:val="00C01553"/>
    <w:rsid w:val="00C10CDD"/>
    <w:rsid w:val="00C13B73"/>
    <w:rsid w:val="00C16453"/>
    <w:rsid w:val="00C24821"/>
    <w:rsid w:val="00C34713"/>
    <w:rsid w:val="00C37D21"/>
    <w:rsid w:val="00C407F1"/>
    <w:rsid w:val="00C520C6"/>
    <w:rsid w:val="00C5315E"/>
    <w:rsid w:val="00C578CB"/>
    <w:rsid w:val="00C60053"/>
    <w:rsid w:val="00C644B4"/>
    <w:rsid w:val="00C6582D"/>
    <w:rsid w:val="00C67C88"/>
    <w:rsid w:val="00C71EE0"/>
    <w:rsid w:val="00C90F1E"/>
    <w:rsid w:val="00C9458A"/>
    <w:rsid w:val="00C964E9"/>
    <w:rsid w:val="00C96586"/>
    <w:rsid w:val="00CA1210"/>
    <w:rsid w:val="00CB01B5"/>
    <w:rsid w:val="00CC3C30"/>
    <w:rsid w:val="00CC3E72"/>
    <w:rsid w:val="00CD0EB7"/>
    <w:rsid w:val="00CD16C2"/>
    <w:rsid w:val="00CD553C"/>
    <w:rsid w:val="00CD7725"/>
    <w:rsid w:val="00CE22E1"/>
    <w:rsid w:val="00CE37E5"/>
    <w:rsid w:val="00CE69D7"/>
    <w:rsid w:val="00CF3826"/>
    <w:rsid w:val="00D06E6F"/>
    <w:rsid w:val="00D073EE"/>
    <w:rsid w:val="00D1240B"/>
    <w:rsid w:val="00D2215D"/>
    <w:rsid w:val="00D22314"/>
    <w:rsid w:val="00D25A6B"/>
    <w:rsid w:val="00D31159"/>
    <w:rsid w:val="00D32F1A"/>
    <w:rsid w:val="00D3409F"/>
    <w:rsid w:val="00D3468D"/>
    <w:rsid w:val="00D34DDA"/>
    <w:rsid w:val="00D35470"/>
    <w:rsid w:val="00D4720B"/>
    <w:rsid w:val="00D546CB"/>
    <w:rsid w:val="00D551AF"/>
    <w:rsid w:val="00D5607B"/>
    <w:rsid w:val="00D60B07"/>
    <w:rsid w:val="00D63C23"/>
    <w:rsid w:val="00D70C8E"/>
    <w:rsid w:val="00D75266"/>
    <w:rsid w:val="00D758D5"/>
    <w:rsid w:val="00D84626"/>
    <w:rsid w:val="00D86163"/>
    <w:rsid w:val="00D918D7"/>
    <w:rsid w:val="00D92177"/>
    <w:rsid w:val="00D929A5"/>
    <w:rsid w:val="00DA2FE5"/>
    <w:rsid w:val="00DA6E79"/>
    <w:rsid w:val="00DA7EA9"/>
    <w:rsid w:val="00DB0621"/>
    <w:rsid w:val="00DB5CE9"/>
    <w:rsid w:val="00DB704B"/>
    <w:rsid w:val="00DB7322"/>
    <w:rsid w:val="00DC25AE"/>
    <w:rsid w:val="00DC3048"/>
    <w:rsid w:val="00DC6091"/>
    <w:rsid w:val="00DD0D52"/>
    <w:rsid w:val="00DD102B"/>
    <w:rsid w:val="00DD3BAE"/>
    <w:rsid w:val="00DD4862"/>
    <w:rsid w:val="00DE3EA9"/>
    <w:rsid w:val="00DE4495"/>
    <w:rsid w:val="00DF0299"/>
    <w:rsid w:val="00DF71AB"/>
    <w:rsid w:val="00E00F90"/>
    <w:rsid w:val="00E01D98"/>
    <w:rsid w:val="00E023D0"/>
    <w:rsid w:val="00E068D4"/>
    <w:rsid w:val="00E078EF"/>
    <w:rsid w:val="00E079CE"/>
    <w:rsid w:val="00E10F9E"/>
    <w:rsid w:val="00E16202"/>
    <w:rsid w:val="00E21337"/>
    <w:rsid w:val="00E22CAB"/>
    <w:rsid w:val="00E364B9"/>
    <w:rsid w:val="00E41F29"/>
    <w:rsid w:val="00E42BDC"/>
    <w:rsid w:val="00E456CE"/>
    <w:rsid w:val="00E50E16"/>
    <w:rsid w:val="00E537C5"/>
    <w:rsid w:val="00E57649"/>
    <w:rsid w:val="00E57FF6"/>
    <w:rsid w:val="00E65D85"/>
    <w:rsid w:val="00E677F3"/>
    <w:rsid w:val="00E67AA3"/>
    <w:rsid w:val="00E707A4"/>
    <w:rsid w:val="00E7593E"/>
    <w:rsid w:val="00E76765"/>
    <w:rsid w:val="00E76BAF"/>
    <w:rsid w:val="00E820D6"/>
    <w:rsid w:val="00E904E9"/>
    <w:rsid w:val="00E905D9"/>
    <w:rsid w:val="00E929DF"/>
    <w:rsid w:val="00E96D56"/>
    <w:rsid w:val="00EA173A"/>
    <w:rsid w:val="00EA1BD3"/>
    <w:rsid w:val="00EA2F1B"/>
    <w:rsid w:val="00EA65D6"/>
    <w:rsid w:val="00EA7CF8"/>
    <w:rsid w:val="00EB07FA"/>
    <w:rsid w:val="00EC7BF2"/>
    <w:rsid w:val="00ED01CD"/>
    <w:rsid w:val="00ED517E"/>
    <w:rsid w:val="00ED609B"/>
    <w:rsid w:val="00EE0C1A"/>
    <w:rsid w:val="00EE4911"/>
    <w:rsid w:val="00EF2A95"/>
    <w:rsid w:val="00EF2DD3"/>
    <w:rsid w:val="00EF5AC2"/>
    <w:rsid w:val="00F00506"/>
    <w:rsid w:val="00F00F68"/>
    <w:rsid w:val="00F05464"/>
    <w:rsid w:val="00F07512"/>
    <w:rsid w:val="00F10E82"/>
    <w:rsid w:val="00F13636"/>
    <w:rsid w:val="00F140B2"/>
    <w:rsid w:val="00F16A2A"/>
    <w:rsid w:val="00F25016"/>
    <w:rsid w:val="00F25CE3"/>
    <w:rsid w:val="00F502D9"/>
    <w:rsid w:val="00F503E0"/>
    <w:rsid w:val="00F5641F"/>
    <w:rsid w:val="00F6244F"/>
    <w:rsid w:val="00F6347A"/>
    <w:rsid w:val="00F73A03"/>
    <w:rsid w:val="00F774C0"/>
    <w:rsid w:val="00F9034B"/>
    <w:rsid w:val="00F9470B"/>
    <w:rsid w:val="00FA0014"/>
    <w:rsid w:val="00FA6402"/>
    <w:rsid w:val="00FA66D8"/>
    <w:rsid w:val="00FB711B"/>
    <w:rsid w:val="00FB7576"/>
    <w:rsid w:val="00FC521B"/>
    <w:rsid w:val="00FC7073"/>
    <w:rsid w:val="00FC7A1A"/>
    <w:rsid w:val="00FD03C2"/>
    <w:rsid w:val="00FD0964"/>
    <w:rsid w:val="00FD2572"/>
    <w:rsid w:val="00FD5662"/>
    <w:rsid w:val="00FF0CC9"/>
    <w:rsid w:val="00FF0D9A"/>
    <w:rsid w:val="00FF3A28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634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73EE"/>
    <w:rPr>
      <w:sz w:val="24"/>
      <w:szCs w:val="24"/>
    </w:rPr>
  </w:style>
  <w:style w:type="paragraph" w:styleId="Pidipagina">
    <w:name w:val="footer"/>
    <w:basedOn w:val="Normale"/>
    <w:link w:val="PidipaginaCarattere"/>
    <w:rsid w:val="00D07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3E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B49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492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A5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634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73EE"/>
    <w:rPr>
      <w:sz w:val="24"/>
      <w:szCs w:val="24"/>
    </w:rPr>
  </w:style>
  <w:style w:type="paragraph" w:styleId="Pidipagina">
    <w:name w:val="footer"/>
    <w:basedOn w:val="Normale"/>
    <w:link w:val="PidipaginaCarattere"/>
    <w:rsid w:val="00D07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3E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B49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ne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21 Marzo 2011</vt:lpstr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21 Marzo 2011</dc:title>
  <dc:creator>PC</dc:creator>
  <cp:lastModifiedBy>UNEBA</cp:lastModifiedBy>
  <cp:revision>4</cp:revision>
  <cp:lastPrinted>2018-01-26T09:47:00Z</cp:lastPrinted>
  <dcterms:created xsi:type="dcterms:W3CDTF">2018-01-30T13:38:00Z</dcterms:created>
  <dcterms:modified xsi:type="dcterms:W3CDTF">2018-01-30T13:41:00Z</dcterms:modified>
</cp:coreProperties>
</file>