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15" w:rsidRPr="00D235C5" w:rsidRDefault="00BF2F57" w:rsidP="00860815">
      <w:pPr>
        <w:spacing w:after="0" w:line="240" w:lineRule="auto"/>
        <w:jc w:val="center"/>
        <w:rPr>
          <w:rFonts w:ascii="Arial" w:hAnsi="Arial" w:cs="Arial"/>
          <w:b/>
          <w:color w:val="008000"/>
          <w:sz w:val="18"/>
          <w:szCs w:val="1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120015</wp:posOffset>
            </wp:positionV>
            <wp:extent cx="571500" cy="847725"/>
            <wp:effectExtent l="19050" t="0" r="0" b="0"/>
            <wp:wrapNone/>
            <wp:docPr id="2" name="Immagine 1" descr="G:\godiasco salice terme 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odiasco salice terme stemm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815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129540</wp:posOffset>
            </wp:positionV>
            <wp:extent cx="659765" cy="771382"/>
            <wp:effectExtent l="19050" t="0" r="6985" b="0"/>
            <wp:wrapNone/>
            <wp:docPr id="4" name="Immagine 2" descr="stemmaCM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CMO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7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F96">
        <w:rPr>
          <w:noProof/>
          <w:lang w:eastAsia="it-IT"/>
        </w:rPr>
        <w:drawing>
          <wp:inline distT="0" distB="0" distL="0" distR="0">
            <wp:extent cx="1095375" cy="11620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15">
        <w:rPr>
          <w:rFonts w:ascii="Arial" w:hAnsi="Arial" w:cs="Arial"/>
          <w:b/>
          <w:color w:val="008000"/>
          <w:sz w:val="18"/>
          <w:szCs w:val="18"/>
        </w:rPr>
        <w:tab/>
      </w:r>
      <w:r w:rsidR="00860815">
        <w:rPr>
          <w:rFonts w:ascii="Arial" w:hAnsi="Arial" w:cs="Arial"/>
          <w:b/>
          <w:color w:val="008000"/>
          <w:sz w:val="18"/>
          <w:szCs w:val="18"/>
        </w:rPr>
        <w:tab/>
      </w:r>
      <w:r w:rsidR="00860815">
        <w:rPr>
          <w:rFonts w:ascii="Arial" w:hAnsi="Arial" w:cs="Arial"/>
          <w:b/>
          <w:color w:val="008000"/>
          <w:sz w:val="18"/>
          <w:szCs w:val="18"/>
        </w:rPr>
        <w:tab/>
      </w:r>
      <w:r w:rsidR="00860815">
        <w:rPr>
          <w:rFonts w:ascii="Arial" w:hAnsi="Arial" w:cs="Arial"/>
          <w:b/>
          <w:color w:val="008000"/>
          <w:sz w:val="18"/>
          <w:szCs w:val="18"/>
        </w:rPr>
        <w:tab/>
      </w:r>
      <w:r w:rsidR="00860815">
        <w:rPr>
          <w:rFonts w:ascii="Arial" w:hAnsi="Arial" w:cs="Arial"/>
          <w:b/>
          <w:color w:val="008000"/>
          <w:sz w:val="18"/>
          <w:szCs w:val="18"/>
        </w:rPr>
        <w:tab/>
      </w:r>
      <w:r w:rsidR="00860815">
        <w:rPr>
          <w:rFonts w:ascii="Arial" w:hAnsi="Arial" w:cs="Arial"/>
          <w:b/>
          <w:color w:val="008000"/>
          <w:sz w:val="18"/>
          <w:szCs w:val="18"/>
        </w:rPr>
        <w:tab/>
      </w:r>
      <w:r w:rsidR="00860815">
        <w:rPr>
          <w:rFonts w:ascii="Arial" w:hAnsi="Arial" w:cs="Arial"/>
          <w:b/>
          <w:color w:val="008000"/>
          <w:sz w:val="18"/>
          <w:szCs w:val="18"/>
        </w:rPr>
        <w:tab/>
      </w:r>
      <w:r w:rsidR="00860815">
        <w:rPr>
          <w:rFonts w:ascii="Arial" w:hAnsi="Arial" w:cs="Arial"/>
          <w:b/>
          <w:color w:val="008000"/>
          <w:sz w:val="18"/>
          <w:szCs w:val="18"/>
        </w:rPr>
        <w:tab/>
      </w:r>
      <w:r w:rsidR="00860815">
        <w:rPr>
          <w:rFonts w:ascii="Arial" w:hAnsi="Arial" w:cs="Arial"/>
          <w:b/>
          <w:color w:val="008000"/>
          <w:sz w:val="18"/>
          <w:szCs w:val="18"/>
        </w:rPr>
        <w:tab/>
      </w:r>
      <w:r w:rsidR="00860815" w:rsidRPr="00D235C5">
        <w:rPr>
          <w:rFonts w:ascii="Arial" w:hAnsi="Arial" w:cs="Arial"/>
          <w:b/>
          <w:color w:val="008000"/>
          <w:sz w:val="18"/>
          <w:szCs w:val="18"/>
        </w:rPr>
        <w:t>comunità montana</w:t>
      </w:r>
    </w:p>
    <w:p w:rsidR="00860815" w:rsidRPr="00D235C5" w:rsidRDefault="00860815" w:rsidP="00860815">
      <w:pPr>
        <w:spacing w:after="0" w:line="240" w:lineRule="auto"/>
        <w:ind w:left="7080" w:firstLine="708"/>
        <w:jc w:val="center"/>
        <w:rPr>
          <w:sz w:val="18"/>
          <w:szCs w:val="18"/>
        </w:rPr>
      </w:pPr>
      <w:r w:rsidRPr="00D235C5">
        <w:rPr>
          <w:rFonts w:ascii="Arial" w:hAnsi="Arial" w:cs="Arial"/>
          <w:b/>
          <w:sz w:val="18"/>
          <w:szCs w:val="18"/>
        </w:rPr>
        <w:t>dell'oltrepò pavese</w:t>
      </w:r>
    </w:p>
    <w:p w:rsidR="00860815" w:rsidRPr="005F4D9A" w:rsidRDefault="00860815" w:rsidP="00240D3F">
      <w:pPr>
        <w:spacing w:after="0" w:line="240" w:lineRule="auto"/>
        <w:jc w:val="center"/>
        <w:rPr>
          <w:i/>
          <w:iCs/>
          <w:sz w:val="14"/>
          <w:szCs w:val="28"/>
        </w:rPr>
      </w:pPr>
    </w:p>
    <w:p w:rsidR="00BD048E" w:rsidRPr="00860815" w:rsidRDefault="00BD048E" w:rsidP="00240D3F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860815">
        <w:rPr>
          <w:b/>
          <w:i/>
          <w:iCs/>
          <w:sz w:val="32"/>
          <w:szCs w:val="28"/>
        </w:rPr>
        <w:t>Convegno UNEBA Pavia</w:t>
      </w:r>
    </w:p>
    <w:p w:rsidR="00BD048E" w:rsidRPr="005F4D9A" w:rsidRDefault="00BD048E" w:rsidP="00240D3F">
      <w:pPr>
        <w:spacing w:after="0" w:line="240" w:lineRule="auto"/>
        <w:jc w:val="both"/>
        <w:rPr>
          <w:sz w:val="16"/>
        </w:rPr>
      </w:pPr>
    </w:p>
    <w:p w:rsidR="00BD048E" w:rsidRPr="009946C4" w:rsidRDefault="004F42D2" w:rsidP="002D5743">
      <w:pPr>
        <w:spacing w:after="0" w:line="240" w:lineRule="auto"/>
        <w:jc w:val="center"/>
        <w:rPr>
          <w:b/>
          <w:bCs/>
          <w:color w:val="800000"/>
          <w:sz w:val="32"/>
          <w:szCs w:val="28"/>
        </w:rPr>
      </w:pPr>
      <w:r>
        <w:rPr>
          <w:b/>
          <w:bCs/>
          <w:color w:val="800000"/>
          <w:sz w:val="32"/>
          <w:szCs w:val="28"/>
        </w:rPr>
        <w:t>“</w:t>
      </w:r>
      <w:r w:rsidR="002D5743">
        <w:rPr>
          <w:b/>
          <w:bCs/>
          <w:color w:val="800000"/>
          <w:sz w:val="32"/>
          <w:szCs w:val="28"/>
        </w:rPr>
        <w:t>RIFORMA DEL III SETTORE E DIFESA DEL SISTEMA FINANZIARIO DEGLI ENTI NO-PROFIT</w:t>
      </w:r>
      <w:r>
        <w:rPr>
          <w:b/>
          <w:bCs/>
          <w:color w:val="800000"/>
          <w:sz w:val="32"/>
          <w:szCs w:val="28"/>
        </w:rPr>
        <w:t>”</w:t>
      </w:r>
    </w:p>
    <w:p w:rsidR="00BD048E" w:rsidRDefault="00BD048E" w:rsidP="00240D3F">
      <w:pPr>
        <w:spacing w:after="0" w:line="240" w:lineRule="auto"/>
        <w:jc w:val="center"/>
        <w:rPr>
          <w:sz w:val="20"/>
          <w:szCs w:val="20"/>
        </w:rPr>
      </w:pPr>
    </w:p>
    <w:p w:rsidR="00BD048E" w:rsidRPr="00BF2F57" w:rsidRDefault="00C3043A" w:rsidP="00240D3F">
      <w:pPr>
        <w:spacing w:after="0" w:line="240" w:lineRule="auto"/>
        <w:jc w:val="center"/>
        <w:rPr>
          <w:b/>
          <w:sz w:val="32"/>
          <w:szCs w:val="32"/>
        </w:rPr>
      </w:pPr>
      <w:r w:rsidRPr="00BF2F57">
        <w:rPr>
          <w:b/>
          <w:sz w:val="32"/>
          <w:szCs w:val="32"/>
        </w:rPr>
        <w:t>Montesegale</w:t>
      </w:r>
      <w:r w:rsidR="00BD048E" w:rsidRPr="00BF2F57">
        <w:rPr>
          <w:b/>
          <w:sz w:val="32"/>
          <w:szCs w:val="32"/>
        </w:rPr>
        <w:t xml:space="preserve"> (PV) </w:t>
      </w:r>
      <w:r w:rsidR="004238E5" w:rsidRPr="00BF2F57">
        <w:rPr>
          <w:b/>
          <w:sz w:val="32"/>
          <w:szCs w:val="32"/>
        </w:rPr>
        <w:t>30 giugno 2016</w:t>
      </w:r>
    </w:p>
    <w:p w:rsidR="00BD048E" w:rsidRPr="00BF2F57" w:rsidRDefault="00BF2F57" w:rsidP="00240D3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Sala convegni del </w:t>
      </w:r>
      <w:r w:rsidR="00C3043A" w:rsidRPr="00BF2F57">
        <w:rPr>
          <w:b/>
          <w:sz w:val="32"/>
          <w:szCs w:val="32"/>
        </w:rPr>
        <w:t xml:space="preserve">Castello </w:t>
      </w:r>
      <w:r>
        <w:rPr>
          <w:b/>
          <w:sz w:val="32"/>
          <w:szCs w:val="32"/>
        </w:rPr>
        <w:t>Gambarana</w:t>
      </w:r>
    </w:p>
    <w:p w:rsidR="00C3043A" w:rsidRPr="00F13DF2" w:rsidRDefault="00C3043A" w:rsidP="00240D3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(a 8 chilometri dalla Casa di Riposo Varni Agnetti di Godiasco Salice Terme)</w:t>
      </w:r>
    </w:p>
    <w:p w:rsidR="00BD048E" w:rsidRPr="00860815" w:rsidRDefault="00BD048E" w:rsidP="00240D3F">
      <w:pPr>
        <w:spacing w:after="0" w:line="240" w:lineRule="auto"/>
        <w:jc w:val="center"/>
        <w:rPr>
          <w:sz w:val="20"/>
          <w:szCs w:val="32"/>
        </w:rPr>
      </w:pPr>
    </w:p>
    <w:p w:rsidR="00BD048E" w:rsidRPr="00105DC6" w:rsidRDefault="00BD048E" w:rsidP="00105DC6">
      <w:pPr>
        <w:tabs>
          <w:tab w:val="left" w:pos="1134"/>
        </w:tabs>
        <w:spacing w:after="0" w:line="240" w:lineRule="auto"/>
        <w:ind w:left="1418" w:hanging="1418"/>
        <w:jc w:val="both"/>
        <w:rPr>
          <w:i/>
          <w:iCs/>
          <w:sz w:val="24"/>
          <w:szCs w:val="24"/>
        </w:rPr>
      </w:pPr>
      <w:r w:rsidRPr="00105DC6">
        <w:rPr>
          <w:sz w:val="24"/>
          <w:szCs w:val="24"/>
        </w:rPr>
        <w:t>Ore   9,00</w:t>
      </w:r>
      <w:r w:rsidRPr="00105DC6">
        <w:rPr>
          <w:sz w:val="24"/>
          <w:szCs w:val="24"/>
        </w:rPr>
        <w:tab/>
      </w:r>
      <w:r w:rsidRPr="00F13DF2">
        <w:rPr>
          <w:i/>
          <w:iCs/>
          <w:sz w:val="24"/>
          <w:szCs w:val="24"/>
        </w:rPr>
        <w:t>Saluti:</w:t>
      </w:r>
    </w:p>
    <w:p w:rsidR="00BD048E" w:rsidRPr="00105DC6" w:rsidRDefault="00BD048E" w:rsidP="00C3043A">
      <w:pPr>
        <w:tabs>
          <w:tab w:val="left" w:pos="1134"/>
        </w:tabs>
        <w:spacing w:after="0" w:line="240" w:lineRule="auto"/>
        <w:ind w:left="2694" w:hanging="1560"/>
        <w:jc w:val="both"/>
        <w:rPr>
          <w:sz w:val="24"/>
          <w:szCs w:val="24"/>
        </w:rPr>
      </w:pPr>
      <w:r w:rsidRPr="00105DC6">
        <w:rPr>
          <w:b/>
          <w:bCs/>
          <w:sz w:val="24"/>
          <w:szCs w:val="24"/>
        </w:rPr>
        <w:t>Carlo Ferrari</w:t>
      </w:r>
      <w:r w:rsidRPr="00105DC6">
        <w:rPr>
          <w:sz w:val="24"/>
          <w:szCs w:val="24"/>
        </w:rPr>
        <w:t xml:space="preserve"> </w:t>
      </w:r>
      <w:r w:rsidR="00C3043A">
        <w:rPr>
          <w:sz w:val="24"/>
          <w:szCs w:val="24"/>
        </w:rPr>
        <w:t>–</w:t>
      </w:r>
      <w:r w:rsidRPr="00105DC6">
        <w:rPr>
          <w:sz w:val="24"/>
          <w:szCs w:val="24"/>
        </w:rPr>
        <w:t xml:space="preserve"> </w:t>
      </w:r>
      <w:r w:rsidR="00C3043A">
        <w:rPr>
          <w:sz w:val="24"/>
          <w:szCs w:val="24"/>
        </w:rPr>
        <w:t xml:space="preserve">Sindaco di Montesegale ed </w:t>
      </w:r>
      <w:r w:rsidRPr="00105DC6">
        <w:rPr>
          <w:sz w:val="24"/>
          <w:szCs w:val="24"/>
        </w:rPr>
        <w:t>Assessore Servizi Sociali Comunità Montana Oltrepo Pavese</w:t>
      </w:r>
    </w:p>
    <w:p w:rsidR="00BD048E" w:rsidRPr="00105DC6" w:rsidRDefault="00BD048E" w:rsidP="00105DC6">
      <w:pPr>
        <w:tabs>
          <w:tab w:val="left" w:pos="1134"/>
        </w:tabs>
        <w:spacing w:after="0" w:line="240" w:lineRule="auto"/>
        <w:ind w:left="2552" w:hanging="1418"/>
        <w:jc w:val="both"/>
        <w:rPr>
          <w:sz w:val="24"/>
          <w:szCs w:val="24"/>
        </w:rPr>
      </w:pPr>
      <w:r w:rsidRPr="00105DC6">
        <w:rPr>
          <w:b/>
          <w:bCs/>
          <w:sz w:val="24"/>
          <w:szCs w:val="24"/>
        </w:rPr>
        <w:t>Elio Berogno</w:t>
      </w:r>
      <w:r w:rsidRPr="00105DC6">
        <w:rPr>
          <w:sz w:val="24"/>
          <w:szCs w:val="24"/>
        </w:rPr>
        <w:t xml:space="preserve"> - Presidente Fondazione "Varni Agnetti" ONLUS</w:t>
      </w:r>
      <w:r w:rsidR="004E359C">
        <w:rPr>
          <w:sz w:val="24"/>
          <w:szCs w:val="24"/>
        </w:rPr>
        <w:t xml:space="preserve"> – Godiasco Salice Terme</w:t>
      </w:r>
    </w:p>
    <w:p w:rsidR="00BD048E" w:rsidRPr="00105DC6" w:rsidRDefault="00BD048E" w:rsidP="00105DC6">
      <w:pPr>
        <w:tabs>
          <w:tab w:val="left" w:pos="1134"/>
        </w:tabs>
        <w:spacing w:after="0" w:line="240" w:lineRule="auto"/>
        <w:ind w:left="2552" w:hanging="1418"/>
        <w:jc w:val="both"/>
        <w:rPr>
          <w:sz w:val="24"/>
          <w:szCs w:val="24"/>
        </w:rPr>
      </w:pPr>
    </w:p>
    <w:p w:rsidR="00BD048E" w:rsidRPr="00105DC6" w:rsidRDefault="00BD048E" w:rsidP="00105DC6">
      <w:pPr>
        <w:spacing w:after="0" w:line="240" w:lineRule="auto"/>
        <w:jc w:val="both"/>
        <w:rPr>
          <w:sz w:val="24"/>
          <w:szCs w:val="24"/>
        </w:rPr>
      </w:pPr>
      <w:r w:rsidRPr="00105DC6">
        <w:rPr>
          <w:sz w:val="24"/>
          <w:szCs w:val="24"/>
        </w:rPr>
        <w:t xml:space="preserve">Premesse generali: </w:t>
      </w:r>
      <w:r w:rsidRPr="00105DC6">
        <w:rPr>
          <w:b/>
          <w:bCs/>
          <w:sz w:val="24"/>
          <w:szCs w:val="24"/>
        </w:rPr>
        <w:t>Avv. Bassano Baroni</w:t>
      </w:r>
      <w:r w:rsidRPr="00105DC6">
        <w:rPr>
          <w:sz w:val="24"/>
          <w:szCs w:val="24"/>
        </w:rPr>
        <w:t xml:space="preserve"> Presidente Regionale di UNEBA Lombardia</w:t>
      </w:r>
    </w:p>
    <w:p w:rsidR="00BD048E" w:rsidRDefault="00BD048E" w:rsidP="00105DC6">
      <w:pPr>
        <w:spacing w:after="0" w:line="240" w:lineRule="auto"/>
        <w:jc w:val="both"/>
        <w:rPr>
          <w:sz w:val="24"/>
          <w:szCs w:val="24"/>
        </w:rPr>
      </w:pPr>
    </w:p>
    <w:p w:rsidR="000279F3" w:rsidRPr="000279F3" w:rsidRDefault="00BD048E" w:rsidP="000279F3">
      <w:pPr>
        <w:tabs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105DC6">
        <w:rPr>
          <w:sz w:val="24"/>
          <w:szCs w:val="24"/>
        </w:rPr>
        <w:t xml:space="preserve">Ore   9,30 </w:t>
      </w:r>
      <w:r>
        <w:rPr>
          <w:sz w:val="24"/>
          <w:szCs w:val="24"/>
        </w:rPr>
        <w:tab/>
      </w:r>
      <w:r w:rsidR="000279F3" w:rsidRPr="000279F3">
        <w:rPr>
          <w:b/>
          <w:sz w:val="24"/>
          <w:szCs w:val="24"/>
        </w:rPr>
        <w:t>Principi cardini della riforma del III settore e sviluppi futuri</w:t>
      </w:r>
    </w:p>
    <w:p w:rsidR="00BD048E" w:rsidRPr="00105DC6" w:rsidRDefault="00BD048E" w:rsidP="000279F3">
      <w:pPr>
        <w:tabs>
          <w:tab w:val="left" w:pos="1134"/>
        </w:tabs>
        <w:spacing w:after="0" w:line="240" w:lineRule="auto"/>
        <w:ind w:left="1418" w:hanging="1418"/>
        <w:jc w:val="both"/>
        <w:rPr>
          <w:sz w:val="24"/>
          <w:szCs w:val="24"/>
        </w:rPr>
      </w:pPr>
      <w:r w:rsidRPr="00105DC6">
        <w:rPr>
          <w:sz w:val="24"/>
          <w:szCs w:val="24"/>
        </w:rPr>
        <w:tab/>
      </w:r>
      <w:r w:rsidRPr="00105DC6">
        <w:rPr>
          <w:sz w:val="24"/>
          <w:szCs w:val="24"/>
        </w:rPr>
        <w:tab/>
      </w:r>
      <w:r w:rsidR="000279F3" w:rsidRPr="000279F3">
        <w:rPr>
          <w:b/>
          <w:bCs/>
          <w:sz w:val="24"/>
          <w:szCs w:val="24"/>
        </w:rPr>
        <w:t>Avv. Luca Degani</w:t>
      </w:r>
    </w:p>
    <w:p w:rsidR="00BD048E" w:rsidRDefault="00BD048E" w:rsidP="00E5099D">
      <w:pPr>
        <w:spacing w:after="0" w:line="240" w:lineRule="auto"/>
        <w:jc w:val="both"/>
        <w:rPr>
          <w:i/>
          <w:iCs/>
          <w:sz w:val="24"/>
          <w:szCs w:val="24"/>
        </w:rPr>
      </w:pPr>
      <w:r w:rsidRPr="00105DC6">
        <w:rPr>
          <w:sz w:val="24"/>
          <w:szCs w:val="24"/>
        </w:rPr>
        <w:tab/>
      </w:r>
      <w:r w:rsidRPr="00105DC6">
        <w:rPr>
          <w:sz w:val="24"/>
          <w:szCs w:val="24"/>
        </w:rPr>
        <w:tab/>
      </w:r>
      <w:r w:rsidR="000279F3">
        <w:rPr>
          <w:i/>
          <w:iCs/>
          <w:sz w:val="24"/>
          <w:szCs w:val="24"/>
        </w:rPr>
        <w:t xml:space="preserve">Vice Presidente </w:t>
      </w:r>
      <w:r w:rsidR="0060543F">
        <w:rPr>
          <w:i/>
          <w:iCs/>
          <w:sz w:val="24"/>
          <w:szCs w:val="24"/>
        </w:rPr>
        <w:t>Vicario</w:t>
      </w:r>
      <w:r w:rsidR="000279F3">
        <w:rPr>
          <w:i/>
          <w:iCs/>
          <w:sz w:val="24"/>
          <w:szCs w:val="24"/>
        </w:rPr>
        <w:t xml:space="preserve"> UNEBA</w:t>
      </w:r>
      <w:r w:rsidR="0060543F">
        <w:rPr>
          <w:i/>
          <w:iCs/>
          <w:sz w:val="24"/>
          <w:szCs w:val="24"/>
        </w:rPr>
        <w:t xml:space="preserve"> Lombardia</w:t>
      </w:r>
    </w:p>
    <w:p w:rsidR="00BD048E" w:rsidRPr="00105DC6" w:rsidRDefault="00BD048E" w:rsidP="00105DC6">
      <w:pPr>
        <w:spacing w:after="0" w:line="24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BD048E" w:rsidRPr="00105DC6" w:rsidRDefault="00BD048E" w:rsidP="00105DC6">
      <w:pPr>
        <w:tabs>
          <w:tab w:val="left" w:pos="1134"/>
        </w:tabs>
        <w:spacing w:after="0" w:line="240" w:lineRule="auto"/>
        <w:ind w:left="1418" w:hanging="1418"/>
        <w:jc w:val="both"/>
        <w:rPr>
          <w:sz w:val="24"/>
          <w:szCs w:val="24"/>
        </w:rPr>
      </w:pPr>
      <w:r w:rsidRPr="00105DC6">
        <w:rPr>
          <w:sz w:val="24"/>
          <w:szCs w:val="24"/>
        </w:rPr>
        <w:t xml:space="preserve">Ore   </w:t>
      </w:r>
      <w:r>
        <w:rPr>
          <w:sz w:val="24"/>
          <w:szCs w:val="24"/>
        </w:rPr>
        <w:t>10,00</w:t>
      </w:r>
      <w:r w:rsidRPr="00105DC6">
        <w:rPr>
          <w:sz w:val="24"/>
          <w:szCs w:val="24"/>
        </w:rPr>
        <w:t xml:space="preserve"> </w:t>
      </w:r>
      <w:r w:rsidRPr="00105DC6">
        <w:rPr>
          <w:sz w:val="24"/>
          <w:szCs w:val="24"/>
        </w:rPr>
        <w:tab/>
      </w:r>
      <w:r w:rsidRPr="00105DC6">
        <w:rPr>
          <w:sz w:val="24"/>
          <w:szCs w:val="24"/>
        </w:rPr>
        <w:tab/>
      </w:r>
      <w:r w:rsidR="002D5743" w:rsidRPr="002D5743">
        <w:rPr>
          <w:b/>
          <w:sz w:val="24"/>
          <w:szCs w:val="24"/>
        </w:rPr>
        <w:t>La gestione</w:t>
      </w:r>
      <w:r w:rsidR="0060543F" w:rsidRPr="002D5743">
        <w:rPr>
          <w:b/>
          <w:sz w:val="24"/>
          <w:szCs w:val="24"/>
        </w:rPr>
        <w:t xml:space="preserve"> </w:t>
      </w:r>
      <w:r w:rsidR="002D5743" w:rsidRPr="002D5743">
        <w:rPr>
          <w:b/>
          <w:sz w:val="24"/>
          <w:szCs w:val="24"/>
        </w:rPr>
        <w:t>finanziaria</w:t>
      </w:r>
      <w:r w:rsidR="002D5743" w:rsidRPr="0060543F">
        <w:rPr>
          <w:b/>
          <w:sz w:val="24"/>
          <w:szCs w:val="24"/>
        </w:rPr>
        <w:t xml:space="preserve"> </w:t>
      </w:r>
      <w:r w:rsidR="002D5743">
        <w:rPr>
          <w:b/>
          <w:sz w:val="24"/>
          <w:szCs w:val="24"/>
        </w:rPr>
        <w:t>degli enti del III settore alla luce della legge di riforma</w:t>
      </w:r>
    </w:p>
    <w:p w:rsidR="00BD048E" w:rsidRPr="00105DC6" w:rsidRDefault="00BD048E" w:rsidP="00105DC6">
      <w:pPr>
        <w:tabs>
          <w:tab w:val="left" w:pos="1134"/>
        </w:tabs>
        <w:spacing w:after="0" w:line="240" w:lineRule="auto"/>
        <w:ind w:left="1418" w:hanging="1418"/>
        <w:jc w:val="both"/>
        <w:rPr>
          <w:sz w:val="24"/>
          <w:szCs w:val="24"/>
        </w:rPr>
      </w:pPr>
      <w:r w:rsidRPr="00105DC6">
        <w:rPr>
          <w:sz w:val="24"/>
          <w:szCs w:val="24"/>
        </w:rPr>
        <w:tab/>
      </w:r>
      <w:r w:rsidRPr="00105DC6">
        <w:rPr>
          <w:sz w:val="24"/>
          <w:szCs w:val="24"/>
        </w:rPr>
        <w:tab/>
      </w:r>
      <w:r w:rsidR="0060543F">
        <w:rPr>
          <w:sz w:val="24"/>
          <w:szCs w:val="24"/>
        </w:rPr>
        <w:t>Dott. Marco Petrillo</w:t>
      </w:r>
    </w:p>
    <w:p w:rsidR="00BD048E" w:rsidRDefault="00BD048E" w:rsidP="00105DC6">
      <w:pPr>
        <w:tabs>
          <w:tab w:val="left" w:pos="1134"/>
        </w:tabs>
        <w:spacing w:after="0" w:line="240" w:lineRule="auto"/>
        <w:ind w:left="1418" w:hanging="1418"/>
        <w:jc w:val="both"/>
        <w:rPr>
          <w:i/>
          <w:iCs/>
          <w:sz w:val="24"/>
          <w:szCs w:val="24"/>
        </w:rPr>
      </w:pPr>
      <w:r w:rsidRPr="00105DC6">
        <w:rPr>
          <w:sz w:val="24"/>
          <w:szCs w:val="24"/>
        </w:rPr>
        <w:tab/>
      </w:r>
      <w:r w:rsidRPr="00105DC6">
        <w:rPr>
          <w:i/>
          <w:iCs/>
          <w:sz w:val="24"/>
          <w:szCs w:val="24"/>
        </w:rPr>
        <w:tab/>
      </w:r>
      <w:r w:rsidR="0060543F">
        <w:rPr>
          <w:i/>
          <w:iCs/>
          <w:sz w:val="24"/>
          <w:szCs w:val="24"/>
        </w:rPr>
        <w:t xml:space="preserve">Dottore Commercialista e </w:t>
      </w:r>
      <w:r w:rsidR="00727263">
        <w:rPr>
          <w:i/>
          <w:iCs/>
          <w:sz w:val="24"/>
          <w:szCs w:val="24"/>
        </w:rPr>
        <w:t xml:space="preserve">Vice Presidente Regionale UNEBA e </w:t>
      </w:r>
      <w:r w:rsidR="0060543F">
        <w:rPr>
          <w:i/>
          <w:iCs/>
          <w:sz w:val="24"/>
          <w:szCs w:val="24"/>
        </w:rPr>
        <w:t>Presidente Provinciale UNEBA Varese</w:t>
      </w:r>
    </w:p>
    <w:p w:rsidR="00BD048E" w:rsidRPr="00105DC6" w:rsidRDefault="00BD048E" w:rsidP="00105DC6">
      <w:pPr>
        <w:tabs>
          <w:tab w:val="left" w:pos="1134"/>
        </w:tabs>
        <w:spacing w:after="0" w:line="240" w:lineRule="auto"/>
        <w:ind w:left="1418" w:hanging="1418"/>
        <w:jc w:val="both"/>
        <w:rPr>
          <w:i/>
          <w:iCs/>
          <w:sz w:val="24"/>
          <w:szCs w:val="24"/>
        </w:rPr>
      </w:pPr>
    </w:p>
    <w:p w:rsidR="00BD048E" w:rsidRPr="00105DC6" w:rsidRDefault="00BD048E" w:rsidP="00E5099D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sz w:val="24"/>
          <w:szCs w:val="24"/>
        </w:rPr>
      </w:pPr>
      <w:r w:rsidRPr="00105DC6">
        <w:rPr>
          <w:sz w:val="24"/>
          <w:szCs w:val="24"/>
        </w:rPr>
        <w:t>Ore 10,30</w:t>
      </w:r>
      <w:r w:rsidRPr="00105DC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45">
        <w:rPr>
          <w:i/>
          <w:iCs/>
          <w:sz w:val="24"/>
          <w:szCs w:val="24"/>
        </w:rPr>
        <w:t>Coffe-break</w:t>
      </w:r>
    </w:p>
    <w:p w:rsidR="00BD048E" w:rsidRPr="00105DC6" w:rsidRDefault="00BD048E" w:rsidP="00105DC6">
      <w:pPr>
        <w:tabs>
          <w:tab w:val="left" w:pos="1134"/>
        </w:tabs>
        <w:spacing w:after="0" w:line="240" w:lineRule="auto"/>
        <w:ind w:left="1418" w:hanging="1418"/>
        <w:jc w:val="both"/>
        <w:rPr>
          <w:sz w:val="24"/>
          <w:szCs w:val="24"/>
        </w:rPr>
      </w:pPr>
    </w:p>
    <w:p w:rsidR="00BD048E" w:rsidRPr="00105DC6" w:rsidRDefault="00BD048E" w:rsidP="00105DC6">
      <w:pPr>
        <w:tabs>
          <w:tab w:val="left" w:pos="1134"/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105DC6">
        <w:rPr>
          <w:sz w:val="24"/>
          <w:szCs w:val="24"/>
        </w:rPr>
        <w:t xml:space="preserve">Ore </w:t>
      </w:r>
      <w:r>
        <w:rPr>
          <w:sz w:val="24"/>
          <w:szCs w:val="24"/>
        </w:rPr>
        <w:t>11,00</w:t>
      </w:r>
      <w:r w:rsidRPr="00105DC6">
        <w:rPr>
          <w:sz w:val="24"/>
          <w:szCs w:val="24"/>
        </w:rPr>
        <w:t xml:space="preserve"> </w:t>
      </w:r>
      <w:r w:rsidRPr="00105D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79F3" w:rsidRPr="000279F3">
        <w:rPr>
          <w:b/>
          <w:bCs/>
          <w:i/>
          <w:iCs/>
          <w:sz w:val="24"/>
          <w:szCs w:val="24"/>
        </w:rPr>
        <w:t>AFC</w:t>
      </w:r>
      <w:r w:rsidR="00B060C5">
        <w:rPr>
          <w:b/>
          <w:bCs/>
          <w:i/>
          <w:iCs/>
          <w:sz w:val="24"/>
          <w:szCs w:val="24"/>
        </w:rPr>
        <w:t xml:space="preserve"> </w:t>
      </w:r>
      <w:r w:rsidR="00B060C5" w:rsidRPr="00B060C5">
        <w:rPr>
          <w:b/>
          <w:bCs/>
          <w:i/>
          <w:iCs/>
          <w:sz w:val="24"/>
          <w:szCs w:val="24"/>
        </w:rPr>
        <w:t>(Amministrazione</w:t>
      </w:r>
      <w:r w:rsidR="00B060C5">
        <w:rPr>
          <w:b/>
          <w:bCs/>
          <w:i/>
          <w:iCs/>
          <w:sz w:val="24"/>
          <w:szCs w:val="24"/>
        </w:rPr>
        <w:t xml:space="preserve"> </w:t>
      </w:r>
      <w:r w:rsidR="00B060C5" w:rsidRPr="00B060C5">
        <w:rPr>
          <w:b/>
          <w:bCs/>
          <w:i/>
          <w:iCs/>
          <w:sz w:val="24"/>
          <w:szCs w:val="24"/>
        </w:rPr>
        <w:t>Finanza e</w:t>
      </w:r>
      <w:r w:rsidR="00B060C5">
        <w:rPr>
          <w:b/>
          <w:bCs/>
          <w:i/>
          <w:iCs/>
          <w:sz w:val="24"/>
          <w:szCs w:val="24"/>
        </w:rPr>
        <w:t xml:space="preserve"> </w:t>
      </w:r>
      <w:r w:rsidR="00B060C5" w:rsidRPr="00B060C5">
        <w:rPr>
          <w:b/>
          <w:bCs/>
          <w:i/>
          <w:iCs/>
          <w:sz w:val="24"/>
          <w:szCs w:val="24"/>
        </w:rPr>
        <w:t>Controllo)</w:t>
      </w:r>
      <w:r w:rsidR="000279F3" w:rsidRPr="000279F3">
        <w:rPr>
          <w:b/>
          <w:bCs/>
          <w:i/>
          <w:iCs/>
          <w:sz w:val="24"/>
          <w:szCs w:val="24"/>
        </w:rPr>
        <w:t xml:space="preserve"> e tutele legali coordinate</w:t>
      </w:r>
      <w:r w:rsidRPr="00105DC6">
        <w:rPr>
          <w:i/>
          <w:iCs/>
          <w:sz w:val="24"/>
          <w:szCs w:val="24"/>
        </w:rPr>
        <w:t>;</w:t>
      </w:r>
    </w:p>
    <w:p w:rsidR="00BD048E" w:rsidRPr="00105DC6" w:rsidRDefault="00BD048E" w:rsidP="00105DC6">
      <w:pPr>
        <w:tabs>
          <w:tab w:val="left" w:pos="1134"/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105D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4C65" w:rsidRPr="00D84C65">
        <w:rPr>
          <w:i/>
          <w:iCs/>
          <w:sz w:val="24"/>
          <w:szCs w:val="24"/>
        </w:rPr>
        <w:t>Avv. G</w:t>
      </w:r>
      <w:r w:rsidR="00B060C5">
        <w:rPr>
          <w:i/>
          <w:iCs/>
          <w:sz w:val="24"/>
          <w:szCs w:val="24"/>
        </w:rPr>
        <w:t>ian P</w:t>
      </w:r>
      <w:r w:rsidR="00C3043A">
        <w:rPr>
          <w:i/>
          <w:iCs/>
          <w:sz w:val="24"/>
          <w:szCs w:val="24"/>
        </w:rPr>
        <w:t>ier</w:t>
      </w:r>
      <w:r w:rsidR="00B060C5">
        <w:rPr>
          <w:i/>
          <w:iCs/>
          <w:sz w:val="24"/>
          <w:szCs w:val="24"/>
        </w:rPr>
        <w:t>o</w:t>
      </w:r>
      <w:r w:rsidR="00D84C65" w:rsidRPr="00D84C65">
        <w:rPr>
          <w:i/>
          <w:iCs/>
          <w:sz w:val="24"/>
          <w:szCs w:val="24"/>
        </w:rPr>
        <w:t xml:space="preserve"> Zingari</w:t>
      </w:r>
    </w:p>
    <w:p w:rsidR="00BD048E" w:rsidRPr="00D84C65" w:rsidRDefault="00BD048E" w:rsidP="00105DC6">
      <w:pPr>
        <w:tabs>
          <w:tab w:val="left" w:pos="1134"/>
          <w:tab w:val="left" w:pos="1418"/>
        </w:tabs>
        <w:spacing w:after="0" w:line="240" w:lineRule="auto"/>
        <w:jc w:val="both"/>
        <w:rPr>
          <w:i/>
          <w:iCs/>
          <w:sz w:val="24"/>
          <w:szCs w:val="24"/>
        </w:rPr>
      </w:pPr>
      <w:r w:rsidRPr="00105D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4C65" w:rsidRPr="00D84C65">
        <w:rPr>
          <w:i/>
          <w:iCs/>
          <w:sz w:val="24"/>
          <w:szCs w:val="24"/>
        </w:rPr>
        <w:t>Studio Legale Zingari</w:t>
      </w:r>
    </w:p>
    <w:p w:rsidR="00BD048E" w:rsidRPr="00105DC6" w:rsidRDefault="00BD048E" w:rsidP="00105DC6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sz w:val="24"/>
          <w:szCs w:val="24"/>
        </w:rPr>
      </w:pPr>
    </w:p>
    <w:p w:rsidR="00BD048E" w:rsidRPr="00105DC6" w:rsidRDefault="00BD048E" w:rsidP="00105DC6">
      <w:pPr>
        <w:tabs>
          <w:tab w:val="left" w:pos="1134"/>
          <w:tab w:val="left" w:pos="1418"/>
        </w:tabs>
        <w:spacing w:after="0" w:line="240" w:lineRule="auto"/>
        <w:ind w:left="1418" w:hanging="1418"/>
        <w:jc w:val="both"/>
        <w:rPr>
          <w:sz w:val="24"/>
          <w:szCs w:val="24"/>
        </w:rPr>
      </w:pPr>
      <w:r w:rsidRPr="00105DC6">
        <w:rPr>
          <w:sz w:val="24"/>
          <w:szCs w:val="24"/>
        </w:rPr>
        <w:t>Ore 11,</w:t>
      </w:r>
      <w:r>
        <w:rPr>
          <w:sz w:val="24"/>
          <w:szCs w:val="24"/>
        </w:rPr>
        <w:t>30</w:t>
      </w:r>
      <w:r w:rsidRPr="00105DC6">
        <w:rPr>
          <w:sz w:val="24"/>
          <w:szCs w:val="24"/>
        </w:rPr>
        <w:t xml:space="preserve"> </w:t>
      </w:r>
      <w:r w:rsidRPr="00105DC6">
        <w:rPr>
          <w:sz w:val="24"/>
          <w:szCs w:val="24"/>
        </w:rPr>
        <w:tab/>
      </w:r>
      <w:r w:rsidRPr="00105DC6">
        <w:rPr>
          <w:sz w:val="24"/>
          <w:szCs w:val="24"/>
        </w:rPr>
        <w:tab/>
      </w:r>
      <w:r w:rsidR="000279F3" w:rsidRPr="000279F3">
        <w:rPr>
          <w:b/>
          <w:bCs/>
          <w:sz w:val="24"/>
          <w:szCs w:val="24"/>
        </w:rPr>
        <w:t>Come recuperare liquidità int</w:t>
      </w:r>
      <w:r w:rsidR="00B060C5">
        <w:rPr>
          <w:b/>
          <w:bCs/>
          <w:sz w:val="24"/>
          <w:szCs w:val="24"/>
        </w:rPr>
        <w:t>ercettata dal mondo del credito</w:t>
      </w:r>
      <w:r w:rsidR="000279F3" w:rsidRPr="000279F3">
        <w:rPr>
          <w:b/>
          <w:bCs/>
          <w:sz w:val="24"/>
          <w:szCs w:val="24"/>
        </w:rPr>
        <w:t xml:space="preserve"> attraverso l'analisi degli oneri finanziari</w:t>
      </w:r>
      <w:r w:rsidRPr="00105DC6">
        <w:rPr>
          <w:sz w:val="24"/>
          <w:szCs w:val="24"/>
        </w:rPr>
        <w:t>;</w:t>
      </w:r>
    </w:p>
    <w:p w:rsidR="00BD048E" w:rsidRDefault="00BD048E" w:rsidP="00105DC6">
      <w:pPr>
        <w:tabs>
          <w:tab w:val="left" w:pos="1134"/>
          <w:tab w:val="left" w:pos="1418"/>
        </w:tabs>
        <w:spacing w:after="0" w:line="240" w:lineRule="auto"/>
        <w:ind w:left="1418" w:hanging="1418"/>
        <w:jc w:val="both"/>
        <w:rPr>
          <w:i/>
          <w:iCs/>
          <w:sz w:val="24"/>
          <w:szCs w:val="24"/>
        </w:rPr>
      </w:pPr>
      <w:r w:rsidRPr="00105DC6">
        <w:rPr>
          <w:sz w:val="24"/>
          <w:szCs w:val="24"/>
        </w:rPr>
        <w:tab/>
      </w:r>
      <w:r w:rsidRPr="00105DC6">
        <w:rPr>
          <w:sz w:val="24"/>
          <w:szCs w:val="24"/>
        </w:rPr>
        <w:tab/>
      </w:r>
      <w:r w:rsidRPr="00105DC6">
        <w:rPr>
          <w:i/>
          <w:iCs/>
          <w:sz w:val="24"/>
          <w:szCs w:val="24"/>
        </w:rPr>
        <w:t>Dott</w:t>
      </w:r>
      <w:r w:rsidR="0060543F">
        <w:rPr>
          <w:i/>
          <w:iCs/>
          <w:sz w:val="24"/>
          <w:szCs w:val="24"/>
        </w:rPr>
        <w:t>. Albero Joriatti</w:t>
      </w:r>
    </w:p>
    <w:p w:rsidR="002D5743" w:rsidRPr="00105DC6" w:rsidRDefault="002D5743" w:rsidP="00105DC6">
      <w:pPr>
        <w:tabs>
          <w:tab w:val="left" w:pos="1134"/>
          <w:tab w:val="left" w:pos="1418"/>
        </w:tabs>
        <w:spacing w:after="0" w:line="240" w:lineRule="auto"/>
        <w:ind w:left="1418" w:hanging="141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B060C5" w:rsidRPr="00B060C5">
        <w:rPr>
          <w:i/>
          <w:iCs/>
          <w:sz w:val="24"/>
          <w:szCs w:val="24"/>
        </w:rPr>
        <w:t>Titolare ed Amministratore unico</w:t>
      </w:r>
      <w:r w:rsidR="00C3043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di </w:t>
      </w:r>
      <w:r w:rsidRPr="002D5743">
        <w:rPr>
          <w:i/>
          <w:iCs/>
          <w:sz w:val="24"/>
          <w:szCs w:val="24"/>
        </w:rPr>
        <w:t>Abjservice</w:t>
      </w:r>
    </w:p>
    <w:p w:rsidR="00BD048E" w:rsidRPr="00105DC6" w:rsidRDefault="00BD048E" w:rsidP="00105DC6">
      <w:pPr>
        <w:tabs>
          <w:tab w:val="left" w:pos="1134"/>
        </w:tabs>
        <w:spacing w:after="0" w:line="240" w:lineRule="auto"/>
        <w:ind w:left="1418" w:hanging="1418"/>
        <w:jc w:val="both"/>
        <w:rPr>
          <w:sz w:val="24"/>
          <w:szCs w:val="24"/>
        </w:rPr>
      </w:pPr>
    </w:p>
    <w:p w:rsidR="00BD048E" w:rsidRPr="00105DC6" w:rsidRDefault="00BD048E" w:rsidP="00105DC6">
      <w:pPr>
        <w:tabs>
          <w:tab w:val="left" w:pos="1134"/>
        </w:tabs>
        <w:spacing w:after="0" w:line="240" w:lineRule="auto"/>
        <w:ind w:left="1134" w:hanging="1134"/>
        <w:jc w:val="both"/>
        <w:rPr>
          <w:sz w:val="24"/>
          <w:szCs w:val="24"/>
        </w:rPr>
      </w:pPr>
      <w:r w:rsidRPr="00105DC6">
        <w:rPr>
          <w:sz w:val="24"/>
          <w:szCs w:val="24"/>
        </w:rPr>
        <w:t>Ore 12,00</w:t>
      </w:r>
      <w:r w:rsidRPr="00105D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5DC6">
        <w:rPr>
          <w:sz w:val="24"/>
          <w:szCs w:val="24"/>
        </w:rPr>
        <w:t>Dibattito ed approfondimenti</w:t>
      </w:r>
    </w:p>
    <w:p w:rsidR="00BD048E" w:rsidRPr="00105DC6" w:rsidRDefault="00BD048E" w:rsidP="00105DC6">
      <w:pPr>
        <w:tabs>
          <w:tab w:val="left" w:pos="1134"/>
        </w:tabs>
        <w:spacing w:after="0" w:line="240" w:lineRule="auto"/>
        <w:ind w:left="1134" w:hanging="1134"/>
        <w:jc w:val="both"/>
        <w:rPr>
          <w:sz w:val="24"/>
          <w:szCs w:val="24"/>
        </w:rPr>
      </w:pPr>
    </w:p>
    <w:p w:rsidR="00BD048E" w:rsidRPr="00105DC6" w:rsidRDefault="00BD048E" w:rsidP="00105DC6">
      <w:pPr>
        <w:tabs>
          <w:tab w:val="left" w:pos="1134"/>
        </w:tabs>
        <w:spacing w:after="0" w:line="240" w:lineRule="auto"/>
        <w:ind w:left="1134" w:hanging="1134"/>
        <w:jc w:val="both"/>
        <w:rPr>
          <w:sz w:val="24"/>
          <w:szCs w:val="24"/>
        </w:rPr>
      </w:pPr>
      <w:r w:rsidRPr="00105DC6">
        <w:rPr>
          <w:sz w:val="24"/>
          <w:szCs w:val="24"/>
        </w:rPr>
        <w:t>Ore 13,00</w:t>
      </w:r>
      <w:r w:rsidRPr="00105D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5DC6">
        <w:rPr>
          <w:sz w:val="24"/>
          <w:szCs w:val="24"/>
        </w:rPr>
        <w:t>Conclusioni</w:t>
      </w:r>
    </w:p>
    <w:p w:rsidR="00C3043A" w:rsidRPr="00C3043A" w:rsidRDefault="00C3043A" w:rsidP="00C3043A">
      <w:pPr>
        <w:tabs>
          <w:tab w:val="left" w:pos="1134"/>
        </w:tabs>
        <w:spacing w:after="0" w:line="240" w:lineRule="auto"/>
        <w:ind w:left="1134" w:hanging="1134"/>
        <w:jc w:val="center"/>
        <w:rPr>
          <w:b/>
          <w:sz w:val="28"/>
          <w:szCs w:val="28"/>
        </w:rPr>
      </w:pPr>
      <w:r w:rsidRPr="00C3043A">
        <w:rPr>
          <w:b/>
          <w:sz w:val="28"/>
          <w:szCs w:val="28"/>
        </w:rPr>
        <w:t>Rinfresco con i prodotti tipici della zona</w:t>
      </w:r>
    </w:p>
    <w:sectPr w:rsidR="00C3043A" w:rsidRPr="00C3043A" w:rsidSect="00111114">
      <w:footerReference w:type="default" r:id="rId11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806" w:rsidRDefault="00142806" w:rsidP="00245761">
      <w:pPr>
        <w:spacing w:after="0" w:line="240" w:lineRule="auto"/>
      </w:pPr>
      <w:r>
        <w:separator/>
      </w:r>
    </w:p>
  </w:endnote>
  <w:endnote w:type="continuationSeparator" w:id="1">
    <w:p w:rsidR="00142806" w:rsidRDefault="00142806" w:rsidP="0024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9A" w:rsidRDefault="005F4D9A" w:rsidP="005F4D9A">
    <w:pPr>
      <w:pStyle w:val="Titolo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  <w:rPr>
        <w:rFonts w:ascii="Century Gothic" w:hAnsi="Century Gothic"/>
        <w:b/>
        <w:bCs/>
        <w:noProof/>
        <w:sz w:val="6"/>
      </w:rPr>
    </w:pPr>
  </w:p>
  <w:p w:rsidR="005F4D9A" w:rsidRDefault="005F4D9A" w:rsidP="005F4D9A">
    <w:pPr>
      <w:pStyle w:val="Titolo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  <w:rPr>
        <w:rFonts w:ascii="Century Gothic" w:hAnsi="Century Gothic"/>
        <w:b/>
        <w:bCs/>
        <w:sz w:val="16"/>
      </w:rPr>
    </w:pPr>
    <w:r>
      <w:rPr>
        <w:rFonts w:ascii="Century Gothic" w:hAnsi="Century Gothic"/>
        <w:b/>
        <w:bCs/>
        <w:noProof/>
        <w:sz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114575</wp:posOffset>
          </wp:positionV>
          <wp:extent cx="561975" cy="343895"/>
          <wp:effectExtent l="19050" t="0" r="9525" b="0"/>
          <wp:wrapNone/>
          <wp:docPr id="5" name="Immagine 9" descr="C:\Documenti\Immagini\Ipab foto\Prove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C:\Documenti\Immagini\Ipab foto\Prove\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4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4D9A" w:rsidRDefault="005F4D9A" w:rsidP="005F4D9A">
    <w:pPr>
      <w:pStyle w:val="Titolo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  <w:rPr>
        <w:rFonts w:ascii="Century Gothic" w:hAnsi="Century Gothic"/>
        <w:b/>
        <w:bCs/>
        <w:sz w:val="16"/>
      </w:rPr>
    </w:pPr>
  </w:p>
  <w:p w:rsidR="005F4D9A" w:rsidRPr="005F4D9A" w:rsidRDefault="005F4D9A" w:rsidP="005F4D9A">
    <w:pPr>
      <w:rPr>
        <w:sz w:val="12"/>
        <w:lang w:eastAsia="it-IT"/>
      </w:rPr>
    </w:pPr>
  </w:p>
  <w:p w:rsidR="005F4D9A" w:rsidRPr="005F4D9A" w:rsidRDefault="005F4D9A" w:rsidP="005F4D9A">
    <w:pPr>
      <w:pStyle w:val="Titolo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  <w:rPr>
        <w:rFonts w:ascii="Century Gothic" w:hAnsi="Century Gothic"/>
        <w:b/>
        <w:bCs/>
        <w:sz w:val="14"/>
      </w:rPr>
    </w:pPr>
    <w:r w:rsidRPr="005F4D9A">
      <w:rPr>
        <w:rFonts w:ascii="Century Gothic" w:hAnsi="Century Gothic"/>
        <w:b/>
        <w:bCs/>
        <w:noProof/>
        <w:sz w:val="14"/>
      </w:rPr>
      <w:t>FONDAZIONE</w:t>
    </w:r>
    <w:r w:rsidRPr="005F4D9A">
      <w:rPr>
        <w:rFonts w:ascii="Century Gothic" w:hAnsi="Century Gothic"/>
        <w:b/>
        <w:bCs/>
        <w:sz w:val="14"/>
      </w:rPr>
      <w:t xml:space="preserve"> “VARNI AGNETTI” O.N.L.U.S. </w:t>
    </w:r>
  </w:p>
  <w:p w:rsidR="00245761" w:rsidRPr="005F4D9A" w:rsidRDefault="005F4D9A" w:rsidP="005F4D9A">
    <w:pPr>
      <w:pStyle w:val="Titolo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  <w:rPr>
        <w:rFonts w:ascii="Century Gothic" w:hAnsi="Century Gothic"/>
        <w:b/>
        <w:bCs/>
        <w:sz w:val="14"/>
      </w:rPr>
    </w:pPr>
    <w:r w:rsidRPr="005F4D9A">
      <w:rPr>
        <w:rFonts w:ascii="Century Gothic" w:hAnsi="Century Gothic"/>
        <w:b/>
        <w:bCs/>
        <w:sz w:val="14"/>
      </w:rPr>
      <w:t>Godiasco Salice Terme (PV)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806" w:rsidRDefault="00142806" w:rsidP="00245761">
      <w:pPr>
        <w:spacing w:after="0" w:line="240" w:lineRule="auto"/>
      </w:pPr>
      <w:r>
        <w:separator/>
      </w:r>
    </w:p>
  </w:footnote>
  <w:footnote w:type="continuationSeparator" w:id="1">
    <w:p w:rsidR="00142806" w:rsidRDefault="00142806" w:rsidP="00245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C1264"/>
    <w:multiLevelType w:val="multilevel"/>
    <w:tmpl w:val="5EBE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7E250E"/>
    <w:rsid w:val="00013FB1"/>
    <w:rsid w:val="000279F3"/>
    <w:rsid w:val="00032E72"/>
    <w:rsid w:val="0003373B"/>
    <w:rsid w:val="000C04D6"/>
    <w:rsid w:val="000C0731"/>
    <w:rsid w:val="00105DC6"/>
    <w:rsid w:val="001110EA"/>
    <w:rsid w:val="00111114"/>
    <w:rsid w:val="00142806"/>
    <w:rsid w:val="001735B3"/>
    <w:rsid w:val="001A5635"/>
    <w:rsid w:val="001E611C"/>
    <w:rsid w:val="001F0640"/>
    <w:rsid w:val="00210F3B"/>
    <w:rsid w:val="002402AB"/>
    <w:rsid w:val="00240D3F"/>
    <w:rsid w:val="00245761"/>
    <w:rsid w:val="0025342E"/>
    <w:rsid w:val="00265AE5"/>
    <w:rsid w:val="00284D32"/>
    <w:rsid w:val="002D5743"/>
    <w:rsid w:val="002D6253"/>
    <w:rsid w:val="002F723D"/>
    <w:rsid w:val="0031024E"/>
    <w:rsid w:val="00346EB0"/>
    <w:rsid w:val="00356A64"/>
    <w:rsid w:val="003642EF"/>
    <w:rsid w:val="0039101B"/>
    <w:rsid w:val="003936FD"/>
    <w:rsid w:val="004238E5"/>
    <w:rsid w:val="00442573"/>
    <w:rsid w:val="004474E4"/>
    <w:rsid w:val="00476172"/>
    <w:rsid w:val="00484EFC"/>
    <w:rsid w:val="004E359C"/>
    <w:rsid w:val="004F19E2"/>
    <w:rsid w:val="004F42D2"/>
    <w:rsid w:val="00563F83"/>
    <w:rsid w:val="005B56B7"/>
    <w:rsid w:val="005F4D9A"/>
    <w:rsid w:val="006019D3"/>
    <w:rsid w:val="0060543F"/>
    <w:rsid w:val="00625CD9"/>
    <w:rsid w:val="00686EB7"/>
    <w:rsid w:val="006D6469"/>
    <w:rsid w:val="006F03D8"/>
    <w:rsid w:val="00700335"/>
    <w:rsid w:val="00727263"/>
    <w:rsid w:val="00730245"/>
    <w:rsid w:val="00775D35"/>
    <w:rsid w:val="00791D33"/>
    <w:rsid w:val="007B04ED"/>
    <w:rsid w:val="007B2D08"/>
    <w:rsid w:val="007B76F2"/>
    <w:rsid w:val="007D4A75"/>
    <w:rsid w:val="007E250E"/>
    <w:rsid w:val="007E3E12"/>
    <w:rsid w:val="007E5275"/>
    <w:rsid w:val="00860815"/>
    <w:rsid w:val="008635EE"/>
    <w:rsid w:val="00865FFA"/>
    <w:rsid w:val="00896C80"/>
    <w:rsid w:val="00911824"/>
    <w:rsid w:val="00957345"/>
    <w:rsid w:val="00964D44"/>
    <w:rsid w:val="009946C4"/>
    <w:rsid w:val="009B37EC"/>
    <w:rsid w:val="00A05E23"/>
    <w:rsid w:val="00AA2E67"/>
    <w:rsid w:val="00AC2635"/>
    <w:rsid w:val="00AD3FCB"/>
    <w:rsid w:val="00B060C5"/>
    <w:rsid w:val="00B82009"/>
    <w:rsid w:val="00B8571C"/>
    <w:rsid w:val="00B902BB"/>
    <w:rsid w:val="00BD048E"/>
    <w:rsid w:val="00BF2F57"/>
    <w:rsid w:val="00C11435"/>
    <w:rsid w:val="00C3043A"/>
    <w:rsid w:val="00CB7C52"/>
    <w:rsid w:val="00D271EA"/>
    <w:rsid w:val="00D3357C"/>
    <w:rsid w:val="00D84C65"/>
    <w:rsid w:val="00D968A3"/>
    <w:rsid w:val="00DF3B7A"/>
    <w:rsid w:val="00E5020F"/>
    <w:rsid w:val="00E5099D"/>
    <w:rsid w:val="00E555F9"/>
    <w:rsid w:val="00E625C3"/>
    <w:rsid w:val="00E926CA"/>
    <w:rsid w:val="00EC4658"/>
    <w:rsid w:val="00ED3F96"/>
    <w:rsid w:val="00EE251C"/>
    <w:rsid w:val="00EE76D4"/>
    <w:rsid w:val="00F020B9"/>
    <w:rsid w:val="00F13DF2"/>
    <w:rsid w:val="00F17334"/>
    <w:rsid w:val="00F26A3D"/>
    <w:rsid w:val="00F33A89"/>
    <w:rsid w:val="00F53426"/>
    <w:rsid w:val="00F5748E"/>
    <w:rsid w:val="00F62DE1"/>
    <w:rsid w:val="00F81FC6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335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335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3357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6660"/>
      <w:jc w:val="both"/>
      <w:outlineLvl w:val="2"/>
    </w:pPr>
    <w:rPr>
      <w:rFonts w:ascii="Times New Roman" w:eastAsia="Times New Roman" w:hAnsi="Times New Roman" w:cs="Times New Roman"/>
      <w:shadow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573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8A3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335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3357C"/>
    <w:rPr>
      <w:rFonts w:ascii="Times New Roman" w:eastAsia="Times New Roman" w:hAnsi="Times New Roman"/>
      <w:shadow/>
      <w:sz w:val="32"/>
      <w:szCs w:val="24"/>
    </w:rPr>
  </w:style>
  <w:style w:type="character" w:styleId="Collegamentoipertestuale">
    <w:name w:val="Hyperlink"/>
    <w:uiPriority w:val="99"/>
    <w:unhideWhenUsed/>
    <w:rsid w:val="00D3357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5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5761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5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576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9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9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F5798C-AA83-464D-B0DB-5F7E5063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Convegno UNEBA in Provincia di Pavia</vt:lpstr>
    </vt:vector>
  </TitlesOfParts>
  <Company>Olivetti S.p.A.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Convegno UNEBA in Provincia di Pavia</dc:title>
  <dc:creator>Valued Acer Customer</dc:creator>
  <cp:lastModifiedBy>Windows 7</cp:lastModifiedBy>
  <cp:revision>6</cp:revision>
  <cp:lastPrinted>2015-03-27T14:39:00Z</cp:lastPrinted>
  <dcterms:created xsi:type="dcterms:W3CDTF">2016-06-05T20:30:00Z</dcterms:created>
  <dcterms:modified xsi:type="dcterms:W3CDTF">2016-06-14T20:47:00Z</dcterms:modified>
</cp:coreProperties>
</file>