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A2" w:rsidRDefault="008333A2" w:rsidP="008333A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COMUNE </w:t>
      </w:r>
      <w:proofErr w:type="spellStart"/>
      <w:r>
        <w:rPr>
          <w:rFonts w:ascii="Times New Roman" w:eastAsia="Times New Roman" w:hAnsi="Times New Roman" w:cs="Times New Roman"/>
          <w:b/>
          <w:bCs/>
          <w:kern w:val="36"/>
          <w:sz w:val="48"/>
          <w:szCs w:val="48"/>
          <w:lang w:eastAsia="it-IT"/>
        </w:rPr>
        <w:t>DI</w:t>
      </w:r>
      <w:proofErr w:type="spellEnd"/>
      <w:r>
        <w:rPr>
          <w:rFonts w:ascii="Times New Roman" w:eastAsia="Times New Roman" w:hAnsi="Times New Roman" w:cs="Times New Roman"/>
          <w:b/>
          <w:bCs/>
          <w:kern w:val="36"/>
          <w:sz w:val="48"/>
          <w:szCs w:val="48"/>
          <w:lang w:eastAsia="it-IT"/>
        </w:rPr>
        <w:t xml:space="preserve"> CATANIA</w:t>
      </w:r>
    </w:p>
    <w:p w:rsidR="008333A2" w:rsidRPr="008333A2" w:rsidRDefault="008333A2" w:rsidP="008333A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333A2">
        <w:rPr>
          <w:rFonts w:ascii="Times New Roman" w:eastAsia="Times New Roman" w:hAnsi="Times New Roman" w:cs="Times New Roman"/>
          <w:b/>
          <w:bCs/>
          <w:kern w:val="36"/>
          <w:sz w:val="48"/>
          <w:szCs w:val="48"/>
          <w:lang w:eastAsia="it-IT"/>
        </w:rPr>
        <w:t xml:space="preserve">Centri diurni per anziani: presentate le nuove politiche di welfare dell'Amministrazione </w:t>
      </w:r>
    </w:p>
    <w:p w:rsidR="008333A2" w:rsidRPr="008333A2" w:rsidRDefault="008333A2" w:rsidP="008333A2">
      <w:pPr>
        <w:spacing w:before="100" w:beforeAutospacing="1" w:after="100" w:afterAutospacing="1" w:line="240" w:lineRule="auto"/>
        <w:rPr>
          <w:rFonts w:ascii="Times New Roman" w:eastAsia="Times New Roman" w:hAnsi="Times New Roman" w:cs="Times New Roman"/>
          <w:sz w:val="24"/>
          <w:szCs w:val="24"/>
          <w:lang w:eastAsia="it-IT"/>
        </w:rPr>
      </w:pPr>
      <w:r w:rsidRPr="008333A2">
        <w:rPr>
          <w:rFonts w:ascii="Times New Roman" w:eastAsia="Times New Roman" w:hAnsi="Times New Roman" w:cs="Times New Roman"/>
          <w:sz w:val="24"/>
          <w:szCs w:val="24"/>
          <w:lang w:eastAsia="it-IT"/>
        </w:rPr>
        <w:t xml:space="preserve">Categoria: </w:t>
      </w:r>
      <w:r w:rsidRPr="008333A2">
        <w:rPr>
          <w:rFonts w:ascii="Times New Roman" w:eastAsia="Times New Roman" w:hAnsi="Times New Roman" w:cs="Times New Roman"/>
          <w:b/>
          <w:bCs/>
          <w:sz w:val="24"/>
          <w:szCs w:val="24"/>
          <w:lang w:eastAsia="it-IT"/>
        </w:rPr>
        <w:t>Ufficio Stampa</w:t>
      </w:r>
    </w:p>
    <w:p w:rsidR="008333A2" w:rsidRPr="008333A2" w:rsidRDefault="008333A2" w:rsidP="008333A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i/>
          <w:iCs/>
          <w:noProof/>
          <w:sz w:val="24"/>
          <w:szCs w:val="24"/>
          <w:lang w:eastAsia="it-IT"/>
        </w:rPr>
        <w:drawing>
          <wp:inline distT="0" distB="0" distL="0" distR="0">
            <wp:extent cx="4229100" cy="2952750"/>
            <wp:effectExtent l="19050" t="0" r="0" b="0"/>
            <wp:docPr id="1" name="Immagine 1" descr="Centri diurni Trojano 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i diurni Trojano sito"/>
                    <pic:cNvPicPr>
                      <a:picLocks noChangeAspect="1" noChangeArrowheads="1"/>
                    </pic:cNvPicPr>
                  </pic:nvPicPr>
                  <pic:blipFill>
                    <a:blip r:embed="rId4"/>
                    <a:srcRect/>
                    <a:stretch>
                      <a:fillRect/>
                    </a:stretch>
                  </pic:blipFill>
                  <pic:spPr bwMode="auto">
                    <a:xfrm>
                      <a:off x="0" y="0"/>
                      <a:ext cx="4229100" cy="2952750"/>
                    </a:xfrm>
                    <a:prstGeom prst="rect">
                      <a:avLst/>
                    </a:prstGeom>
                    <a:noFill/>
                    <a:ln w="9525">
                      <a:noFill/>
                      <a:miter lim="800000"/>
                      <a:headEnd/>
                      <a:tailEnd/>
                    </a:ln>
                  </pic:spPr>
                </pic:pic>
              </a:graphicData>
            </a:graphic>
          </wp:inline>
        </w:drawing>
      </w:r>
    </w:p>
    <w:p w:rsidR="008333A2" w:rsidRPr="008333A2" w:rsidRDefault="008333A2" w:rsidP="008333A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333A2">
        <w:rPr>
          <w:rFonts w:ascii="Times New Roman" w:eastAsia="Times New Roman" w:hAnsi="Times New Roman" w:cs="Times New Roman"/>
          <w:i/>
          <w:iCs/>
          <w:sz w:val="24"/>
          <w:szCs w:val="24"/>
          <w:lang w:eastAsia="it-IT"/>
        </w:rPr>
        <w:t>Trojano</w:t>
      </w:r>
      <w:proofErr w:type="spellEnd"/>
      <w:r w:rsidRPr="008333A2">
        <w:rPr>
          <w:rFonts w:ascii="Times New Roman" w:eastAsia="Times New Roman" w:hAnsi="Times New Roman" w:cs="Times New Roman"/>
          <w:i/>
          <w:iCs/>
          <w:sz w:val="24"/>
          <w:szCs w:val="24"/>
          <w:lang w:eastAsia="it-IT"/>
        </w:rPr>
        <w:t>: “Raggiunto accordo con i Centri per l'ottimizzazione della spesa e la realizzazione di in</w:t>
      </w:r>
      <w:r w:rsidRPr="008333A2">
        <w:rPr>
          <w:rFonts w:ascii="Times New Roman" w:eastAsia="Times New Roman" w:hAnsi="Times New Roman" w:cs="Times New Roman"/>
          <w:sz w:val="24"/>
          <w:szCs w:val="24"/>
          <w:lang w:eastAsia="it-IT"/>
        </w:rPr>
        <w:t>terventi riabilitativi e socializzanti sulla base di indicatori di qualità”</w:t>
      </w:r>
      <w:r w:rsidRPr="008333A2">
        <w:rPr>
          <w:rFonts w:ascii="Times New Roman" w:eastAsia="Times New Roman" w:hAnsi="Times New Roman" w:cs="Times New Roman"/>
          <w:sz w:val="24"/>
          <w:szCs w:val="24"/>
          <w:lang w:eastAsia="it-IT"/>
        </w:rPr>
        <w:br/>
      </w:r>
      <w:r w:rsidRPr="008333A2">
        <w:rPr>
          <w:rFonts w:ascii="Times New Roman" w:eastAsia="Times New Roman" w:hAnsi="Times New Roman" w:cs="Times New Roman"/>
          <w:sz w:val="24"/>
          <w:szCs w:val="24"/>
          <w:lang w:eastAsia="it-IT"/>
        </w:rPr>
        <w:br/>
        <w:t xml:space="preserve">Ottimizzazione della spesa, prevenzione del disagio e delle patologie e apertura al territorio delle strutture di accoglienza con attività di socializzazione e integrazione. Sono questi, nel settore dei Centri diurni per anziani, gli obiettivi delle nuove politiche di welfare dell'Amministrazione. Li ha illustrati, nel corso di una conferenza stampa nel Palazzo degli Elefanti, l'assessore all'Armonia sociale e al Welfare Fiorentino </w:t>
      </w:r>
      <w:proofErr w:type="spellStart"/>
      <w:r w:rsidRPr="008333A2">
        <w:rPr>
          <w:rFonts w:ascii="Times New Roman" w:eastAsia="Times New Roman" w:hAnsi="Times New Roman" w:cs="Times New Roman"/>
          <w:sz w:val="24"/>
          <w:szCs w:val="24"/>
          <w:lang w:eastAsia="it-IT"/>
        </w:rPr>
        <w:t>Trojano</w:t>
      </w:r>
      <w:proofErr w:type="spellEnd"/>
      <w:r w:rsidRPr="008333A2">
        <w:rPr>
          <w:rFonts w:ascii="Times New Roman" w:eastAsia="Times New Roman" w:hAnsi="Times New Roman" w:cs="Times New Roman"/>
          <w:sz w:val="24"/>
          <w:szCs w:val="24"/>
          <w:lang w:eastAsia="it-IT"/>
        </w:rPr>
        <w:t xml:space="preserve">. “Sono tutti elementi – ha detto l'Assessore - che hanno già trovato una prima applicazione nell'accordo che il Comune, nel rispetto del piano di rientro, ha raggiunto con gli stessi Centri diurni. Due le novità principali: innanzitutto, l'incremento del numero delle strutture di accoglienza da quattro a cinque, con la copertura anche della zona di Cibali, senza aumento della spesa per via di una rideterminazione dei costi; e inoltre, la definizione per la prima volta di indicatori di qualità, obiettivi e obbligatori, utili a specificare gli interventi, che mirano soprattutto ad arginare i processi di invecchiamento degli anziani con azioni riabilitative e socializzanti”. Gli indicatori individuati riguardano: la promozione e lo sviluppo di attività ricreative e culturali, la promozione dell'inclusione sociale, la partecipazione a spettacoli cinematografici, laboratori teatrali, attività ludico-motorie ma anche lavorative e artigianali. Tutti interventi per i quali i Centri si metteranno in relazione con le associazioni operanti nel territorio. All'incontro hanno partecipato, oltre al direttore dei Servizi sociali Corrado Persico, i responsabili dei cinque centri diurni: Angela </w:t>
      </w:r>
      <w:proofErr w:type="spellStart"/>
      <w:r w:rsidRPr="008333A2">
        <w:rPr>
          <w:rFonts w:ascii="Times New Roman" w:eastAsia="Times New Roman" w:hAnsi="Times New Roman" w:cs="Times New Roman"/>
          <w:sz w:val="24"/>
          <w:szCs w:val="24"/>
          <w:lang w:eastAsia="it-IT"/>
        </w:rPr>
        <w:t>Cesarotti</w:t>
      </w:r>
      <w:proofErr w:type="spellEnd"/>
      <w:r w:rsidRPr="008333A2">
        <w:rPr>
          <w:rFonts w:ascii="Times New Roman" w:eastAsia="Times New Roman" w:hAnsi="Times New Roman" w:cs="Times New Roman"/>
          <w:sz w:val="24"/>
          <w:szCs w:val="24"/>
          <w:lang w:eastAsia="it-IT"/>
        </w:rPr>
        <w:t xml:space="preserve"> (Villa Valeria - centro storico), Rossella Leone (Villa Angela - </w:t>
      </w:r>
      <w:proofErr w:type="spellStart"/>
      <w:r w:rsidRPr="008333A2">
        <w:rPr>
          <w:rFonts w:ascii="Times New Roman" w:eastAsia="Times New Roman" w:hAnsi="Times New Roman" w:cs="Times New Roman"/>
          <w:sz w:val="24"/>
          <w:szCs w:val="24"/>
          <w:lang w:eastAsia="it-IT"/>
        </w:rPr>
        <w:t>Picanello</w:t>
      </w:r>
      <w:proofErr w:type="spellEnd"/>
      <w:r w:rsidRPr="008333A2">
        <w:rPr>
          <w:rFonts w:ascii="Times New Roman" w:eastAsia="Times New Roman" w:hAnsi="Times New Roman" w:cs="Times New Roman"/>
          <w:sz w:val="24"/>
          <w:szCs w:val="24"/>
          <w:lang w:eastAsia="it-IT"/>
        </w:rPr>
        <w:t xml:space="preserve">), Giuseppa </w:t>
      </w:r>
      <w:proofErr w:type="spellStart"/>
      <w:r w:rsidRPr="008333A2">
        <w:rPr>
          <w:rFonts w:ascii="Times New Roman" w:eastAsia="Times New Roman" w:hAnsi="Times New Roman" w:cs="Times New Roman"/>
          <w:sz w:val="24"/>
          <w:szCs w:val="24"/>
          <w:lang w:eastAsia="it-IT"/>
        </w:rPr>
        <w:t>Sgroi</w:t>
      </w:r>
      <w:proofErr w:type="spellEnd"/>
      <w:r w:rsidRPr="008333A2">
        <w:rPr>
          <w:rFonts w:ascii="Times New Roman" w:eastAsia="Times New Roman" w:hAnsi="Times New Roman" w:cs="Times New Roman"/>
          <w:sz w:val="24"/>
          <w:szCs w:val="24"/>
          <w:lang w:eastAsia="it-IT"/>
        </w:rPr>
        <w:t xml:space="preserve"> (Vita Nuova - </w:t>
      </w:r>
      <w:proofErr w:type="spellStart"/>
      <w:r w:rsidRPr="008333A2">
        <w:rPr>
          <w:rFonts w:ascii="Times New Roman" w:eastAsia="Times New Roman" w:hAnsi="Times New Roman" w:cs="Times New Roman"/>
          <w:sz w:val="24"/>
          <w:szCs w:val="24"/>
          <w:lang w:eastAsia="it-IT"/>
        </w:rPr>
        <w:t>Nesima</w:t>
      </w:r>
      <w:proofErr w:type="spellEnd"/>
      <w:r w:rsidRPr="008333A2">
        <w:rPr>
          <w:rFonts w:ascii="Times New Roman" w:eastAsia="Times New Roman" w:hAnsi="Times New Roman" w:cs="Times New Roman"/>
          <w:sz w:val="24"/>
          <w:szCs w:val="24"/>
          <w:lang w:eastAsia="it-IT"/>
        </w:rPr>
        <w:t>), Federico Aquilotti (</w:t>
      </w:r>
      <w:proofErr w:type="spellStart"/>
      <w:r w:rsidRPr="008333A2">
        <w:rPr>
          <w:rFonts w:ascii="Times New Roman" w:eastAsia="Times New Roman" w:hAnsi="Times New Roman" w:cs="Times New Roman"/>
          <w:sz w:val="24"/>
          <w:szCs w:val="24"/>
          <w:lang w:eastAsia="it-IT"/>
        </w:rPr>
        <w:t>Ipab</w:t>
      </w:r>
      <w:proofErr w:type="spellEnd"/>
      <w:r w:rsidRPr="008333A2">
        <w:rPr>
          <w:rFonts w:ascii="Times New Roman" w:eastAsia="Times New Roman" w:hAnsi="Times New Roman" w:cs="Times New Roman"/>
          <w:sz w:val="24"/>
          <w:szCs w:val="24"/>
          <w:lang w:eastAsia="it-IT"/>
        </w:rPr>
        <w:t xml:space="preserve">, Mons. Ventimiglia - piazza </w:t>
      </w:r>
      <w:proofErr w:type="spellStart"/>
      <w:r w:rsidRPr="008333A2">
        <w:rPr>
          <w:rFonts w:ascii="Times New Roman" w:eastAsia="Times New Roman" w:hAnsi="Times New Roman" w:cs="Times New Roman"/>
          <w:sz w:val="24"/>
          <w:szCs w:val="24"/>
          <w:lang w:eastAsia="it-IT"/>
        </w:rPr>
        <w:t>Bovio</w:t>
      </w:r>
      <w:proofErr w:type="spellEnd"/>
      <w:r w:rsidRPr="008333A2">
        <w:rPr>
          <w:rFonts w:ascii="Times New Roman" w:eastAsia="Times New Roman" w:hAnsi="Times New Roman" w:cs="Times New Roman"/>
          <w:sz w:val="24"/>
          <w:szCs w:val="24"/>
          <w:lang w:eastAsia="it-IT"/>
        </w:rPr>
        <w:t>), Carmela Barletta (Prometeo - Cibali) e, inoltre, Salvatore Caruso, presidente provinciale dell'</w:t>
      </w:r>
      <w:proofErr w:type="spellStart"/>
      <w:r w:rsidRPr="008333A2">
        <w:rPr>
          <w:rFonts w:ascii="Times New Roman" w:eastAsia="Times New Roman" w:hAnsi="Times New Roman" w:cs="Times New Roman"/>
          <w:sz w:val="24"/>
          <w:szCs w:val="24"/>
          <w:lang w:eastAsia="it-IT"/>
        </w:rPr>
        <w:t>Uneba</w:t>
      </w:r>
      <w:proofErr w:type="spellEnd"/>
      <w:r w:rsidRPr="008333A2">
        <w:rPr>
          <w:rFonts w:ascii="Times New Roman" w:eastAsia="Times New Roman" w:hAnsi="Times New Roman" w:cs="Times New Roman"/>
          <w:sz w:val="24"/>
          <w:szCs w:val="24"/>
          <w:lang w:eastAsia="it-IT"/>
        </w:rPr>
        <w:t xml:space="preserve"> (Unione nazionale enti e iniziative di assistenza sociale). </w:t>
      </w:r>
      <w:r w:rsidRPr="008333A2">
        <w:rPr>
          <w:rFonts w:ascii="Times New Roman" w:eastAsia="Times New Roman" w:hAnsi="Times New Roman" w:cs="Times New Roman"/>
          <w:sz w:val="24"/>
          <w:szCs w:val="24"/>
          <w:lang w:eastAsia="it-IT"/>
        </w:rPr>
        <w:br/>
      </w:r>
      <w:r w:rsidRPr="008333A2">
        <w:rPr>
          <w:rFonts w:ascii="Times New Roman" w:eastAsia="Times New Roman" w:hAnsi="Times New Roman" w:cs="Times New Roman"/>
          <w:sz w:val="24"/>
          <w:szCs w:val="24"/>
          <w:lang w:eastAsia="it-IT"/>
        </w:rPr>
        <w:lastRenderedPageBreak/>
        <w:t>“Ringraziamo l'Amministrazione – ha detto il rappresentante dell'</w:t>
      </w:r>
      <w:proofErr w:type="spellStart"/>
      <w:r w:rsidRPr="008333A2">
        <w:rPr>
          <w:rFonts w:ascii="Times New Roman" w:eastAsia="Times New Roman" w:hAnsi="Times New Roman" w:cs="Times New Roman"/>
          <w:sz w:val="24"/>
          <w:szCs w:val="24"/>
          <w:lang w:eastAsia="it-IT"/>
        </w:rPr>
        <w:t>Uneba</w:t>
      </w:r>
      <w:proofErr w:type="spellEnd"/>
      <w:r w:rsidRPr="008333A2">
        <w:rPr>
          <w:rFonts w:ascii="Times New Roman" w:eastAsia="Times New Roman" w:hAnsi="Times New Roman" w:cs="Times New Roman"/>
          <w:sz w:val="24"/>
          <w:szCs w:val="24"/>
          <w:lang w:eastAsia="it-IT"/>
        </w:rPr>
        <w:t xml:space="preserve"> – per aver voluto mantenere, pur nelle difficoltà economiche del momento, un livello qualitativo dei servizi rispetto ai bisogni degli anziani, puntando sulla socializzazione e l'integrazione”. </w:t>
      </w:r>
      <w:r w:rsidRPr="008333A2">
        <w:rPr>
          <w:rFonts w:ascii="Times New Roman" w:eastAsia="Times New Roman" w:hAnsi="Times New Roman" w:cs="Times New Roman"/>
          <w:sz w:val="24"/>
          <w:szCs w:val="24"/>
          <w:lang w:eastAsia="it-IT"/>
        </w:rPr>
        <w:br/>
        <w:t xml:space="preserve">“Proprio sul piano dell'integrazione – ha aggiunto </w:t>
      </w:r>
      <w:proofErr w:type="spellStart"/>
      <w:r w:rsidRPr="008333A2">
        <w:rPr>
          <w:rFonts w:ascii="Times New Roman" w:eastAsia="Times New Roman" w:hAnsi="Times New Roman" w:cs="Times New Roman"/>
          <w:sz w:val="24"/>
          <w:szCs w:val="24"/>
          <w:lang w:eastAsia="it-IT"/>
        </w:rPr>
        <w:t>Trojano</w:t>
      </w:r>
      <w:proofErr w:type="spellEnd"/>
      <w:r w:rsidRPr="008333A2">
        <w:rPr>
          <w:rFonts w:ascii="Times New Roman" w:eastAsia="Times New Roman" w:hAnsi="Times New Roman" w:cs="Times New Roman"/>
          <w:sz w:val="24"/>
          <w:szCs w:val="24"/>
          <w:lang w:eastAsia="it-IT"/>
        </w:rPr>
        <w:t xml:space="preserve"> - un primo intervento è già stato messo a punto con l'accoglienza, in un centro diurno, dei trenta anziani non vedenti rimasti senza un riferimento dopo la chiusura, di oltre un anno fa, dell'Istituto </w:t>
      </w:r>
      <w:proofErr w:type="spellStart"/>
      <w:r w:rsidRPr="008333A2">
        <w:rPr>
          <w:rFonts w:ascii="Times New Roman" w:eastAsia="Times New Roman" w:hAnsi="Times New Roman" w:cs="Times New Roman"/>
          <w:sz w:val="24"/>
          <w:szCs w:val="24"/>
          <w:lang w:eastAsia="it-IT"/>
        </w:rPr>
        <w:t>Ardizzone</w:t>
      </w:r>
      <w:proofErr w:type="spellEnd"/>
      <w:r w:rsidRPr="008333A2">
        <w:rPr>
          <w:rFonts w:ascii="Times New Roman" w:eastAsia="Times New Roman" w:hAnsi="Times New Roman" w:cs="Times New Roman"/>
          <w:sz w:val="24"/>
          <w:szCs w:val="24"/>
          <w:lang w:eastAsia="it-IT"/>
        </w:rPr>
        <w:t xml:space="preserve"> </w:t>
      </w:r>
      <w:proofErr w:type="spellStart"/>
      <w:r w:rsidRPr="008333A2">
        <w:rPr>
          <w:rFonts w:ascii="Times New Roman" w:eastAsia="Times New Roman" w:hAnsi="Times New Roman" w:cs="Times New Roman"/>
          <w:sz w:val="24"/>
          <w:szCs w:val="24"/>
          <w:lang w:eastAsia="it-IT"/>
        </w:rPr>
        <w:t>Gioeni</w:t>
      </w:r>
      <w:proofErr w:type="spellEnd"/>
      <w:r w:rsidRPr="008333A2">
        <w:rPr>
          <w:rFonts w:ascii="Times New Roman" w:eastAsia="Times New Roman" w:hAnsi="Times New Roman" w:cs="Times New Roman"/>
          <w:sz w:val="24"/>
          <w:szCs w:val="24"/>
          <w:lang w:eastAsia="it-IT"/>
        </w:rPr>
        <w:t xml:space="preserve"> ”.</w:t>
      </w:r>
    </w:p>
    <w:p w:rsidR="008333A2" w:rsidRPr="008333A2" w:rsidRDefault="008333A2" w:rsidP="008333A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162425" cy="3124200"/>
            <wp:effectExtent l="19050" t="0" r="9525" b="0"/>
            <wp:docPr id="2" name="Immagine 2" descr="Centri diurni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i diurni s"/>
                    <pic:cNvPicPr>
                      <a:picLocks noChangeAspect="1" noChangeArrowheads="1"/>
                    </pic:cNvPicPr>
                  </pic:nvPicPr>
                  <pic:blipFill>
                    <a:blip r:embed="rId5"/>
                    <a:srcRect/>
                    <a:stretch>
                      <a:fillRect/>
                    </a:stretch>
                  </pic:blipFill>
                  <pic:spPr bwMode="auto">
                    <a:xfrm>
                      <a:off x="0" y="0"/>
                      <a:ext cx="4162425" cy="3124200"/>
                    </a:xfrm>
                    <a:prstGeom prst="rect">
                      <a:avLst/>
                    </a:prstGeom>
                    <a:noFill/>
                    <a:ln w="9525">
                      <a:noFill/>
                      <a:miter lim="800000"/>
                      <a:headEnd/>
                      <a:tailEnd/>
                    </a:ln>
                  </pic:spPr>
                </pic:pic>
              </a:graphicData>
            </a:graphic>
          </wp:inline>
        </w:drawing>
      </w:r>
    </w:p>
    <w:p w:rsidR="008F4E26" w:rsidRDefault="008F4E26"/>
    <w:sectPr w:rsidR="008F4E26" w:rsidSect="008F4E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333A2"/>
    <w:rsid w:val="008333A2"/>
    <w:rsid w:val="008F4E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E26"/>
  </w:style>
  <w:style w:type="paragraph" w:styleId="Titolo1">
    <w:name w:val="heading 1"/>
    <w:basedOn w:val="Normale"/>
    <w:link w:val="Titolo1Carattere"/>
    <w:uiPriority w:val="9"/>
    <w:qFormat/>
    <w:rsid w:val="00833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33A2"/>
    <w:rPr>
      <w:rFonts w:ascii="Times New Roman" w:eastAsia="Times New Roman" w:hAnsi="Times New Roman" w:cs="Times New Roman"/>
      <w:b/>
      <w:bCs/>
      <w:kern w:val="36"/>
      <w:sz w:val="48"/>
      <w:szCs w:val="48"/>
      <w:lang w:eastAsia="it-IT"/>
    </w:rPr>
  </w:style>
  <w:style w:type="paragraph" w:customStyle="1" w:styleId="category">
    <w:name w:val="category"/>
    <w:basedOn w:val="Normale"/>
    <w:rsid w:val="008333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333A2"/>
    <w:rPr>
      <w:b/>
      <w:bCs/>
    </w:rPr>
  </w:style>
  <w:style w:type="paragraph" w:customStyle="1" w:styleId="center">
    <w:name w:val="center"/>
    <w:basedOn w:val="Normale"/>
    <w:rsid w:val="008333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33A2"/>
    <w:rPr>
      <w:i/>
      <w:iCs/>
    </w:rPr>
  </w:style>
  <w:style w:type="paragraph" w:customStyle="1" w:styleId="justify">
    <w:name w:val="justify"/>
    <w:basedOn w:val="Normale"/>
    <w:rsid w:val="008333A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333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3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1348646">
      <w:bodyDiv w:val="1"/>
      <w:marLeft w:val="0"/>
      <w:marRight w:val="0"/>
      <w:marTop w:val="0"/>
      <w:marBottom w:val="0"/>
      <w:divBdr>
        <w:top w:val="none" w:sz="0" w:space="0" w:color="auto"/>
        <w:left w:val="none" w:sz="0" w:space="0" w:color="auto"/>
        <w:bottom w:val="none" w:sz="0" w:space="0" w:color="auto"/>
        <w:right w:val="none" w:sz="0" w:space="0" w:color="auto"/>
      </w:divBdr>
      <w:divsChild>
        <w:div w:id="94635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1</cp:revision>
  <dcterms:created xsi:type="dcterms:W3CDTF">2014-01-25T17:17:00Z</dcterms:created>
  <dcterms:modified xsi:type="dcterms:W3CDTF">2014-01-25T17:19:00Z</dcterms:modified>
</cp:coreProperties>
</file>